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80F1" w14:textId="0E961EC4" w:rsidR="00D10799" w:rsidRDefault="00F34035" w:rsidP="00DE5E79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F34035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drawing>
          <wp:inline distT="0" distB="0" distL="0" distR="0" wp14:anchorId="30270B90" wp14:editId="614757BD">
            <wp:extent cx="5940425" cy="8402320"/>
            <wp:effectExtent l="0" t="0" r="3175" b="0"/>
            <wp:docPr id="634799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999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799" w:rsidRPr="0048219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</w:p>
    <w:p w14:paraId="1B0A4426" w14:textId="77777777" w:rsidR="00E75387" w:rsidRDefault="00E75387" w:rsidP="00D10799">
      <w:pPr>
        <w:pStyle w:val="1"/>
        <w:spacing w:before="0"/>
        <w:jc w:val="both"/>
        <w:rPr>
          <w:color w:val="000000"/>
          <w:w w:val="0"/>
          <w:sz w:val="28"/>
          <w:szCs w:val="28"/>
        </w:rPr>
      </w:pPr>
      <w:bookmarkStart w:id="0" w:name="_Toc114063464"/>
    </w:p>
    <w:p w14:paraId="4859BA59" w14:textId="77777777" w:rsidR="00E75387" w:rsidRDefault="00E75387" w:rsidP="00D10799">
      <w:pPr>
        <w:pStyle w:val="1"/>
        <w:spacing w:before="0"/>
        <w:jc w:val="both"/>
        <w:rPr>
          <w:color w:val="000000"/>
          <w:w w:val="0"/>
          <w:sz w:val="28"/>
          <w:szCs w:val="28"/>
        </w:rPr>
      </w:pPr>
    </w:p>
    <w:p w14:paraId="120DB805" w14:textId="6AA3861D" w:rsidR="00D10799" w:rsidRPr="0048219C" w:rsidRDefault="00D10799" w:rsidP="00D10799">
      <w:pPr>
        <w:pStyle w:val="1"/>
        <w:spacing w:before="0"/>
        <w:jc w:val="both"/>
        <w:rPr>
          <w:b w:val="0"/>
          <w:color w:val="000000"/>
          <w:w w:val="0"/>
          <w:sz w:val="28"/>
          <w:szCs w:val="28"/>
        </w:rPr>
      </w:pPr>
      <w:r w:rsidRPr="0048219C">
        <w:rPr>
          <w:color w:val="000000"/>
          <w:w w:val="0"/>
          <w:sz w:val="28"/>
          <w:szCs w:val="28"/>
        </w:rPr>
        <w:lastRenderedPageBreak/>
        <w:t>СОДЕРЖАНИЕ</w:t>
      </w:r>
    </w:p>
    <w:p w14:paraId="3359582E" w14:textId="6CC3D65A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  <w:r w:rsidRPr="0048219C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                </w:t>
      </w:r>
      <w:r w:rsidR="005E71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5E7136" w:rsidRPr="005E7136">
        <w:rPr>
          <w:rFonts w:ascii="Times New Roman" w:hAnsi="Times New Roman" w:cs="Times New Roman"/>
          <w:sz w:val="28"/>
          <w:szCs w:val="28"/>
        </w:rPr>
        <w:t xml:space="preserve"> 3</w:t>
      </w:r>
      <w:r w:rsidRPr="005E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0598B7AE" w14:textId="4B9414A7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</w:rPr>
        <w:t xml:space="preserve">1. Особенности организуемого воспитательного процесса        </w:t>
      </w:r>
      <w:r w:rsidR="005E713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E7136" w:rsidRPr="005E7136">
        <w:rPr>
          <w:rFonts w:ascii="Times New Roman" w:hAnsi="Times New Roman" w:cs="Times New Roman"/>
          <w:sz w:val="28"/>
          <w:szCs w:val="28"/>
        </w:rPr>
        <w:t>6</w:t>
      </w:r>
    </w:p>
    <w:p w14:paraId="4ECB2EF4" w14:textId="0425FFC2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воспитания                     </w:t>
      </w:r>
      <w:r w:rsidR="005E71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5E7136" w:rsidRPr="005E713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3D52EF0" w14:textId="59F98D5E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</w:rPr>
        <w:t>3. Виды, формы и содержание деятельности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7136">
        <w:rPr>
          <w:rFonts w:ascii="Times New Roman" w:hAnsi="Times New Roman" w:cs="Times New Roman"/>
          <w:sz w:val="28"/>
          <w:szCs w:val="28"/>
        </w:rPr>
        <w:t xml:space="preserve">                    11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476A766" w14:textId="6E440467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3.1 Модуль «Ключевые дела»                                         </w:t>
      </w:r>
      <w:r w:rsidR="005E7136">
        <w:rPr>
          <w:rFonts w:ascii="Times New Roman" w:hAnsi="Times New Roman" w:cs="Times New Roman"/>
          <w:sz w:val="28"/>
          <w:szCs w:val="28"/>
        </w:rPr>
        <w:t xml:space="preserve">                            11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5700B158" w14:textId="26242EA7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3.2 Модуль «Воспитательная работа в группе»            </w:t>
      </w:r>
      <w:r w:rsidR="005E7136">
        <w:rPr>
          <w:rFonts w:ascii="Times New Roman" w:hAnsi="Times New Roman" w:cs="Times New Roman"/>
          <w:sz w:val="28"/>
          <w:szCs w:val="28"/>
        </w:rPr>
        <w:t xml:space="preserve">                            13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50A06D23" w14:textId="1CF05A5B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3.3 Модуль «Семейное устройство»            </w:t>
      </w:r>
      <w:r w:rsidR="005E7136">
        <w:rPr>
          <w:rFonts w:ascii="Times New Roman" w:hAnsi="Times New Roman" w:cs="Times New Roman"/>
          <w:sz w:val="28"/>
          <w:szCs w:val="28"/>
        </w:rPr>
        <w:t xml:space="preserve">                                               15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587AE55" w14:textId="01132217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3.4 Модуль «Подготовка к самостоятельной жизни»  </w:t>
      </w:r>
      <w:r w:rsidR="005E7136">
        <w:rPr>
          <w:rFonts w:ascii="Times New Roman" w:hAnsi="Times New Roman" w:cs="Times New Roman"/>
          <w:sz w:val="28"/>
          <w:szCs w:val="28"/>
        </w:rPr>
        <w:t xml:space="preserve">                             16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3137CBD2" w14:textId="2588005D" w:rsidR="00D10799" w:rsidRPr="0048219C" w:rsidRDefault="00687DC2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0799" w:rsidRPr="0048219C">
        <w:rPr>
          <w:rFonts w:ascii="Times New Roman" w:hAnsi="Times New Roman" w:cs="Times New Roman"/>
          <w:sz w:val="28"/>
          <w:szCs w:val="28"/>
        </w:rPr>
        <w:t xml:space="preserve">.5 Модуль «Организация предметно – эстетической среды»     </w:t>
      </w:r>
      <w:r w:rsidR="005E7136">
        <w:rPr>
          <w:rFonts w:ascii="Times New Roman" w:hAnsi="Times New Roman" w:cs="Times New Roman"/>
          <w:sz w:val="28"/>
          <w:szCs w:val="28"/>
        </w:rPr>
        <w:t xml:space="preserve">            20</w:t>
      </w:r>
      <w:r w:rsidR="00D10799" w:rsidRPr="0048219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4930211" w14:textId="7011865A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3.6 Модуль «Дополнительное образование»                    </w:t>
      </w:r>
      <w:r w:rsidR="005E7136">
        <w:rPr>
          <w:rFonts w:ascii="Times New Roman" w:hAnsi="Times New Roman" w:cs="Times New Roman"/>
          <w:sz w:val="28"/>
          <w:szCs w:val="28"/>
        </w:rPr>
        <w:t xml:space="preserve">                          21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6C32AA7" w14:textId="7D2F93E2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3.7 Модуль «Самоуправление»                                            </w:t>
      </w:r>
      <w:r w:rsidR="005E7136">
        <w:rPr>
          <w:rFonts w:ascii="Times New Roman" w:hAnsi="Times New Roman" w:cs="Times New Roman"/>
          <w:sz w:val="28"/>
          <w:szCs w:val="28"/>
        </w:rPr>
        <w:t xml:space="preserve">                        23           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84838C3" w14:textId="28C38F33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3.8 Модуль «Профилактика асоциального поведения воспитанников»</w:t>
      </w:r>
      <w:r w:rsidR="005E7136">
        <w:rPr>
          <w:rFonts w:ascii="Times New Roman" w:hAnsi="Times New Roman" w:cs="Times New Roman"/>
          <w:sz w:val="28"/>
          <w:szCs w:val="28"/>
        </w:rPr>
        <w:t xml:space="preserve">  23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5B6607E" w14:textId="7EE31BD3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самоанализа в воспитательной работе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</w:t>
      </w:r>
      <w:r w:rsidR="005E7136">
        <w:rPr>
          <w:rFonts w:ascii="Times New Roman" w:hAnsi="Times New Roman" w:cs="Times New Roman"/>
          <w:sz w:val="28"/>
          <w:szCs w:val="28"/>
        </w:rPr>
        <w:t xml:space="preserve"> 25</w:t>
      </w:r>
      <w:r w:rsidRPr="0048219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0A07878" w14:textId="07617B8D" w:rsidR="00D10799" w:rsidRPr="0048219C" w:rsidRDefault="00D10799" w:rsidP="00D10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Литература                                                                                                     </w:t>
      </w:r>
      <w:r w:rsidR="005E7136">
        <w:rPr>
          <w:rFonts w:ascii="Times New Roman" w:hAnsi="Times New Roman" w:cs="Times New Roman"/>
          <w:sz w:val="28"/>
          <w:szCs w:val="28"/>
        </w:rPr>
        <w:t>31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A845D" w14:textId="77777777" w:rsidR="00D10799" w:rsidRPr="0048219C" w:rsidRDefault="00D10799" w:rsidP="00D10799">
      <w:pPr>
        <w:pStyle w:val="1"/>
        <w:jc w:val="both"/>
        <w:rPr>
          <w:b w:val="0"/>
          <w:color w:val="000000"/>
          <w:w w:val="0"/>
          <w:sz w:val="28"/>
          <w:szCs w:val="28"/>
        </w:rPr>
      </w:pPr>
    </w:p>
    <w:p w14:paraId="6AF4A56C" w14:textId="77777777" w:rsidR="00D10799" w:rsidRPr="0048219C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7AFE92" w14:textId="77777777" w:rsidR="00D10799" w:rsidRPr="0048219C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84F4E3" w14:textId="77777777" w:rsidR="00D10799" w:rsidRPr="0048219C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39E1A" w14:textId="77777777" w:rsidR="00D10799" w:rsidRPr="0048219C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52C2D" w14:textId="77777777" w:rsidR="00D10799" w:rsidRPr="0048219C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CA74B" w14:textId="77777777" w:rsidR="00D10799" w:rsidRPr="0048219C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AC649" w14:textId="77777777" w:rsidR="00D10799" w:rsidRPr="0048219C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C5906C" w14:textId="77777777" w:rsidR="00D10799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CC1AF" w14:textId="77777777" w:rsidR="00306509" w:rsidRDefault="0030650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AA372" w14:textId="77777777" w:rsidR="00306509" w:rsidRDefault="00306509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B937A2" w14:textId="77777777" w:rsidR="00F34035" w:rsidRDefault="00F34035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A6A48" w14:textId="77777777" w:rsidR="00F34035" w:rsidRPr="0048219C" w:rsidRDefault="00F34035" w:rsidP="00D107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4B6E7" w14:textId="5EA28F8B" w:rsidR="00D10799" w:rsidRPr="0048219C" w:rsidRDefault="00D10799" w:rsidP="00D10799">
      <w:pPr>
        <w:pStyle w:val="1"/>
        <w:jc w:val="both"/>
        <w:rPr>
          <w:b w:val="0"/>
          <w:color w:val="000000"/>
          <w:w w:val="0"/>
          <w:sz w:val="28"/>
          <w:szCs w:val="28"/>
        </w:rPr>
      </w:pPr>
      <w:r w:rsidRPr="0048219C">
        <w:rPr>
          <w:color w:val="000000"/>
          <w:w w:val="0"/>
          <w:sz w:val="28"/>
          <w:szCs w:val="28"/>
        </w:rPr>
        <w:lastRenderedPageBreak/>
        <w:t>ПАСПОРТ ПРОГРАММЫ</w:t>
      </w:r>
      <w:bookmarkEnd w:id="0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D10799" w:rsidRPr="0048219C" w14:paraId="5E0AC595" w14:textId="77777777" w:rsidTr="0005379F">
        <w:trPr>
          <w:trHeight w:val="80"/>
        </w:trPr>
        <w:tc>
          <w:tcPr>
            <w:tcW w:w="1701" w:type="dxa"/>
          </w:tcPr>
          <w:p w14:paraId="0069A8F1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082E40A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14:paraId="68734034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 ГУ ЯО «Даниловского детского дома» на период 2024-2028гг.</w:t>
            </w: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14:paraId="2872FAC3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799" w:rsidRPr="0048219C" w14:paraId="0B43573B" w14:textId="77777777" w:rsidTr="0005379F">
        <w:tc>
          <w:tcPr>
            <w:tcW w:w="1701" w:type="dxa"/>
          </w:tcPr>
          <w:p w14:paraId="5E4ACE8D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  <w:p w14:paraId="76E2E6DD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79BF9ED9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73DE0B2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1843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 (одобрена Генеральной Ассамблеей ООН 20.11.1989);</w:t>
            </w:r>
          </w:p>
          <w:p w14:paraId="2BE1DBDD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1843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08.05.2018 №204 «О национальных целях и стратегических задачах развития РФ на период до 2024 г.»;</w:t>
            </w:r>
          </w:p>
          <w:p w14:paraId="12BC86E7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  <w:tab w:val="num" w:pos="1843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29.12.2012 №273-ФЗ «Об образовании в Российской Федерации»;</w:t>
            </w:r>
          </w:p>
          <w:p w14:paraId="659008AF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  <w:tab w:val="num" w:pos="1843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02.07.2013 №185-ФЗ «Об основных гарантиях прав ребенка в Российской Федерации»;</w:t>
            </w:r>
          </w:p>
          <w:p w14:paraId="61AA0753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num" w:pos="1843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общественных объединениях» от 19.05.1995г. № 82-ФЗ (в редакции от 31.12.2014г.);</w:t>
            </w:r>
          </w:p>
          <w:p w14:paraId="52E7EE9E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num" w:pos="1843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основах системы профилактики безнадзорности и правонарушений несовершеннолетних» от 24.06.1999 г. №120-ФЗ (в редакции от 31.12.2014г.);</w:t>
            </w:r>
          </w:p>
          <w:p w14:paraId="26B9F9B8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«Патриотическое воспитание граждан Российской Федерации» на 2021-2024гг.»;</w:t>
            </w:r>
          </w:p>
          <w:p w14:paraId="47ADC4E9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Стратегия развития воспитания в Российской Федерации на период до 2025 года, утверждена распоряжением Правительства РФ от 29.05.2015г. №996-р;</w:t>
            </w:r>
          </w:p>
          <w:p w14:paraId="7067F9E8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ind w:left="0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Ярославской области «Развитие образования в Ярославской области» на 2021–2025 годы утверждена постановлением Правительства области от 30.03.2021 №169-п.</w:t>
            </w:r>
          </w:p>
          <w:p w14:paraId="5FEB1C43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ind w:left="0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 развития воспитания в Ярославской области на 2021 - 2025 годы</w:t>
            </w:r>
            <w:r w:rsidRPr="004821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изменениями на 30 сентября 2024 года)(в ред. </w:t>
            </w:r>
            <w:hyperlink r:id="rId8" w:anchor="64U0IK" w:history="1">
              <w:r w:rsidRPr="0048219C">
                <w:rPr>
                  <w:rStyle w:val="a5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Постановления Правительства Ярославской области от 30.09.2024 N 1013-п</w:t>
              </w:r>
            </w:hyperlink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59A80E3B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ind w:left="0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Примерная рабочая программа воспитания для общеобразовательных организаций», одобрена решением 4 </w:t>
            </w:r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федерального учебно-методического объединения по общему образованию (протокол от 23 июня 2022 г. № 3/22);</w:t>
            </w:r>
          </w:p>
          <w:p w14:paraId="1F36C9BF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709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воспитания для организаций для детей-сирот и детей, оставшихся без попечения родителей, Ярославской области, направлена письмом департамента образования Ярославской области от 14.14.2021 № ИХ. 24- 7894/21)</w:t>
            </w:r>
          </w:p>
          <w:p w14:paraId="13E675D6" w14:textId="77777777" w:rsidR="00D10799" w:rsidRPr="0048219C" w:rsidRDefault="00D10799">
            <w:pPr>
              <w:numPr>
                <w:ilvl w:val="0"/>
                <w:numId w:val="2"/>
              </w:numPr>
              <w:tabs>
                <w:tab w:val="clear" w:pos="2160"/>
                <w:tab w:val="num" w:pos="709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Устав ГУ ЯО «Даниловского детского дома». </w:t>
            </w:r>
          </w:p>
        </w:tc>
      </w:tr>
      <w:tr w:rsidR="00D10799" w:rsidRPr="0048219C" w14:paraId="0A2C78BA" w14:textId="77777777" w:rsidTr="0005379F">
        <w:trPr>
          <w:trHeight w:val="726"/>
        </w:trPr>
        <w:tc>
          <w:tcPr>
            <w:tcW w:w="1701" w:type="dxa"/>
          </w:tcPr>
          <w:p w14:paraId="317626A9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5" w:type="dxa"/>
          </w:tcPr>
          <w:p w14:paraId="1CB5EC07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Style w:val="CharAttribute484"/>
                <w:rFonts w:eastAsia="№Е" w:hAnsi="Times New Roman" w:cs="Times New Roman"/>
                <w:i w:val="0"/>
                <w:szCs w:val="28"/>
              </w:rPr>
              <w:t>Развитие личности через усвоение воспитанниками знаний основных норм, которые общество выработало на основе ценностей таких как семья, труд, отечество, природа, мир, знания, культура, здоровье, человек; развитие их позитивных отношений к этим общественным ценностям; приобретение соответствующего этим ценностям опыта поведения, применение опыта сформированных знаний и отношений на практике.</w:t>
            </w:r>
          </w:p>
        </w:tc>
      </w:tr>
      <w:tr w:rsidR="00D10799" w:rsidRPr="0048219C" w14:paraId="3BBF9B9E" w14:textId="77777777" w:rsidTr="0005379F">
        <w:trPr>
          <w:trHeight w:val="726"/>
        </w:trPr>
        <w:tc>
          <w:tcPr>
            <w:tcW w:w="1701" w:type="dxa"/>
          </w:tcPr>
          <w:p w14:paraId="6720232D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5" w:type="dxa"/>
            <w:vAlign w:val="center"/>
          </w:tcPr>
          <w:p w14:paraId="56F26A9C" w14:textId="77777777" w:rsidR="00D10799" w:rsidRPr="0048219C" w:rsidRDefault="00D10799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sz w:val="28"/>
                <w:szCs w:val="28"/>
              </w:rPr>
              <w:t>Реализовывать воспитательные возможности ключевых дел, поддерживать традиции их коллективного планирования, организации, проведения и анализа.</w:t>
            </w:r>
          </w:p>
          <w:p w14:paraId="2CF0C6C7" w14:textId="77777777" w:rsidR="00D10799" w:rsidRPr="0048219C" w:rsidRDefault="00D10799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sz w:val="28"/>
                <w:szCs w:val="28"/>
              </w:rPr>
              <w:t>Реализовывать потенциал воспитателя, поддерживать активное участие воспитательных групп в жизни организации.</w:t>
            </w:r>
          </w:p>
          <w:p w14:paraId="2C068D8C" w14:textId="77777777" w:rsidR="00D10799" w:rsidRPr="0048219C" w:rsidRDefault="00D10799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rStyle w:val="CharAttribute484"/>
                <w:rFonts w:eastAsia="№Е"/>
                <w:i w:val="0"/>
                <w:szCs w:val="28"/>
              </w:rPr>
              <w:t xml:space="preserve">Содействовать устройству детей на воспитание в семью, </w:t>
            </w:r>
            <w:r w:rsidRPr="0048219C">
              <w:rPr>
                <w:sz w:val="28"/>
                <w:szCs w:val="28"/>
              </w:rPr>
              <w:t>подготовить детей к усыновлению (удочерению) и передаче под опеку (попечительство), кровную семью.</w:t>
            </w:r>
          </w:p>
          <w:p w14:paraId="1270F1C1" w14:textId="77777777" w:rsidR="00D10799" w:rsidRPr="0048219C" w:rsidRDefault="00D10799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rStyle w:val="CharAttribute484"/>
                <w:rFonts w:eastAsia="№Е"/>
                <w:i w:val="0"/>
                <w:szCs w:val="28"/>
              </w:rPr>
            </w:pPr>
            <w:r w:rsidRPr="0048219C">
              <w:rPr>
                <w:rStyle w:val="CharAttribute484"/>
                <w:rFonts w:eastAsia="№Е"/>
                <w:i w:val="0"/>
                <w:szCs w:val="28"/>
              </w:rPr>
              <w:t>Формировать готовность к выполнению социальной роли человека, способного решать проблемы, связанные с реализацией определенных социальных ролей (семьянина, гражданина, профессионала).</w:t>
            </w:r>
          </w:p>
          <w:p w14:paraId="11F72DF1" w14:textId="77777777" w:rsidR="00D10799" w:rsidRPr="0048219C" w:rsidRDefault="00D10799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rStyle w:val="CharAttribute484"/>
                <w:rFonts w:eastAsia="№Е"/>
                <w:i w:val="0"/>
                <w:szCs w:val="28"/>
              </w:rPr>
            </w:pPr>
            <w:r w:rsidRPr="0048219C">
              <w:rPr>
                <w:rStyle w:val="CharAttribute484"/>
                <w:rFonts w:eastAsia="№Е"/>
                <w:i w:val="0"/>
                <w:szCs w:val="28"/>
              </w:rPr>
              <w:t xml:space="preserve">Развивать </w:t>
            </w:r>
            <w:r w:rsidRPr="0048219C">
              <w:rPr>
                <w:w w:val="0"/>
                <w:sz w:val="28"/>
                <w:szCs w:val="28"/>
              </w:rPr>
              <w:t>предметно-эстетическую среду организации</w:t>
            </w:r>
            <w:r w:rsidRPr="0048219C">
              <w:rPr>
                <w:rStyle w:val="CharAttribute484"/>
                <w:rFonts w:eastAsia="№Е"/>
                <w:i w:val="0"/>
                <w:szCs w:val="28"/>
              </w:rPr>
              <w:t xml:space="preserve"> и реализовывать ее воспитательные возможности;</w:t>
            </w:r>
          </w:p>
          <w:p w14:paraId="52AA2C33" w14:textId="77777777" w:rsidR="00D10799" w:rsidRPr="0048219C" w:rsidRDefault="00D10799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rStyle w:val="CharAttribute484"/>
                <w:rFonts w:eastAsia="№Е"/>
                <w:i w:val="0"/>
                <w:szCs w:val="28"/>
              </w:rPr>
              <w:t xml:space="preserve">Вовлекать воспитанников в </w:t>
            </w:r>
            <w:r w:rsidRPr="0048219C">
              <w:rPr>
                <w:sz w:val="28"/>
                <w:szCs w:val="28"/>
              </w:rPr>
              <w:t xml:space="preserve">кружки, секции, студии и иные объединения, работающие по программам дополнительного образования, </w:t>
            </w:r>
            <w:r w:rsidRPr="0048219C">
              <w:rPr>
                <w:rStyle w:val="CharAttribute484"/>
                <w:rFonts w:eastAsia="№Е"/>
                <w:i w:val="0"/>
                <w:szCs w:val="28"/>
              </w:rPr>
              <w:t>реализовывать их воспитательные возможности</w:t>
            </w:r>
            <w:r w:rsidRPr="0048219C">
              <w:rPr>
                <w:w w:val="0"/>
                <w:sz w:val="28"/>
                <w:szCs w:val="28"/>
              </w:rPr>
              <w:t>.</w:t>
            </w:r>
          </w:p>
          <w:p w14:paraId="656E7C76" w14:textId="77777777" w:rsidR="00D10799" w:rsidRPr="0048219C" w:rsidRDefault="00D10799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sz w:val="28"/>
                <w:szCs w:val="28"/>
              </w:rPr>
              <w:t>Инициировать и поддерживать детское самоуправление – как на уровне организации, так и на уровне воспитательных групп.</w:t>
            </w:r>
          </w:p>
          <w:p w14:paraId="5AA9B633" w14:textId="77777777" w:rsidR="00D10799" w:rsidRPr="0048219C" w:rsidRDefault="00D10799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rStyle w:val="CharAttribute484"/>
                <w:rFonts w:eastAsia="№Е"/>
                <w:i w:val="0"/>
                <w:szCs w:val="28"/>
              </w:rPr>
            </w:pPr>
            <w:r w:rsidRPr="0048219C">
              <w:rPr>
                <w:sz w:val="28"/>
                <w:szCs w:val="28"/>
              </w:rPr>
              <w:t>Формировать у воспитанников нормы социально-приемлемого поведения.</w:t>
            </w:r>
          </w:p>
        </w:tc>
      </w:tr>
      <w:tr w:rsidR="00D10799" w:rsidRPr="0048219C" w14:paraId="41762D54" w14:textId="77777777" w:rsidTr="0005379F">
        <w:trPr>
          <w:trHeight w:val="726"/>
        </w:trPr>
        <w:tc>
          <w:tcPr>
            <w:tcW w:w="1701" w:type="dxa"/>
          </w:tcPr>
          <w:p w14:paraId="40C1D51D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14:paraId="671995C5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5B939768" w14:textId="77777777" w:rsidR="00D10799" w:rsidRPr="0048219C" w:rsidRDefault="00D10799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Повышение уровня учебно-познавательной активности воспитанников, психологической готовности к профессиональному и личностному самоопределению.</w:t>
            </w:r>
          </w:p>
          <w:p w14:paraId="48245FC0" w14:textId="77777777" w:rsidR="00D10799" w:rsidRPr="0048219C" w:rsidRDefault="00D10799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участия воспитанников в жизни организации (самоуправление). </w:t>
            </w:r>
          </w:p>
          <w:p w14:paraId="367A22F7" w14:textId="77777777" w:rsidR="00D10799" w:rsidRPr="0048219C" w:rsidRDefault="00D10799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детей, возвращенных в кровные семьи, устроенных </w:t>
            </w:r>
            <w:r w:rsidRPr="0048219C">
              <w:rPr>
                <w:rStyle w:val="CharAttribute484"/>
                <w:rFonts w:eastAsia="№Е" w:hAnsi="Times New Roman" w:cs="Times New Roman"/>
                <w:i w:val="0"/>
                <w:szCs w:val="28"/>
              </w:rPr>
              <w:t xml:space="preserve">на воспитание в приемные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48219C">
              <w:rPr>
                <w:rStyle w:val="CharAttribute484"/>
                <w:rFonts w:eastAsia="№Е" w:hAnsi="Times New Roman" w:cs="Times New Roman"/>
                <w:i w:val="0"/>
                <w:szCs w:val="28"/>
              </w:rPr>
              <w:t>,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под опеку (попечительство)</w:t>
            </w: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69C2BE2" w14:textId="77777777" w:rsidR="00D10799" w:rsidRPr="0048219C" w:rsidRDefault="00D10799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профессиональной компетентности педагогов в вопросах комплексной реабилитации и защите прав детей, профилактики жестокого обращения с детьми, оставшимися без попечения родителей.</w:t>
            </w:r>
          </w:p>
          <w:p w14:paraId="304C41E3" w14:textId="77777777" w:rsidR="00D10799" w:rsidRPr="0048219C" w:rsidRDefault="00D10799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Увеличение числа воспитанников, посещающих клубы, секции, кружки, студии и объединения по интересам, действующих в иных организациях.</w:t>
            </w:r>
          </w:p>
          <w:p w14:paraId="7888718F" w14:textId="77777777" w:rsidR="00D10799" w:rsidRPr="0048219C" w:rsidRDefault="00D10799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предметно-эстетической среды, обеспечивающей психологически безопасные,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детей.</w:t>
            </w:r>
          </w:p>
          <w:p w14:paraId="257981D2" w14:textId="77777777" w:rsidR="00D10799" w:rsidRPr="0048219C" w:rsidRDefault="00D10799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количества правонарушений, повышение правовой грамотности воспитанников.</w:t>
            </w:r>
          </w:p>
        </w:tc>
      </w:tr>
      <w:tr w:rsidR="00D10799" w:rsidRPr="0048219C" w14:paraId="5082D690" w14:textId="77777777" w:rsidTr="0005379F">
        <w:tc>
          <w:tcPr>
            <w:tcW w:w="1701" w:type="dxa"/>
          </w:tcPr>
          <w:p w14:paraId="6DB5D9C3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14:paraId="746FFD68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07596A75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Cs/>
                <w:sz w:val="28"/>
                <w:szCs w:val="28"/>
              </w:rPr>
              <w:t>2024– 2028гг.</w:t>
            </w:r>
          </w:p>
          <w:p w14:paraId="0C55BEBB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0799" w:rsidRPr="0048219C" w14:paraId="6FD9C770" w14:textId="77777777" w:rsidTr="0005379F">
        <w:tc>
          <w:tcPr>
            <w:tcW w:w="1701" w:type="dxa"/>
          </w:tcPr>
          <w:p w14:paraId="466E28DB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</w:tcPr>
          <w:p w14:paraId="0B222B89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обеспечивается за счет бюджетных и внебюджетных средств.</w:t>
            </w:r>
          </w:p>
          <w:p w14:paraId="38ECCF4E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C5074E" w14:textId="77777777" w:rsidR="00D10799" w:rsidRPr="0048219C" w:rsidRDefault="00D10799" w:rsidP="00D10799">
      <w:pPr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br w:type="page"/>
      </w:r>
    </w:p>
    <w:p w14:paraId="71B5F94D" w14:textId="77777777" w:rsidR="00D10799" w:rsidRPr="0048219C" w:rsidRDefault="00D10799" w:rsidP="00D10799">
      <w:pPr>
        <w:pStyle w:val="1"/>
        <w:jc w:val="both"/>
        <w:rPr>
          <w:b w:val="0"/>
          <w:color w:val="000000"/>
          <w:w w:val="0"/>
          <w:sz w:val="28"/>
          <w:szCs w:val="28"/>
          <w:shd w:val="clear" w:color="000000" w:fill="FFFFFF"/>
        </w:rPr>
      </w:pPr>
      <w:bookmarkStart w:id="1" w:name="_Toc114063465"/>
      <w:r w:rsidRPr="0048219C">
        <w:rPr>
          <w:color w:val="000000"/>
          <w:w w:val="0"/>
          <w:sz w:val="28"/>
          <w:szCs w:val="28"/>
          <w:shd w:val="clear" w:color="000000" w:fill="FFFFFF"/>
        </w:rPr>
        <w:lastRenderedPageBreak/>
        <w:t>1. ОСОБЕННОСТИ ОРГАНИЗУЕМОГО ВОСПИТАТЕЛЬНОГО ПРОЦЕССА</w:t>
      </w:r>
      <w:bookmarkEnd w:id="1"/>
    </w:p>
    <w:p w14:paraId="6D29E120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Процесс воспитания </w:t>
      </w:r>
      <w:r w:rsidRPr="0048219C">
        <w:rPr>
          <w:rFonts w:ascii="Times New Roman" w:hAnsi="Times New Roman" w:cs="Times New Roman"/>
          <w:sz w:val="28"/>
          <w:szCs w:val="28"/>
        </w:rPr>
        <w:t>ГУ ЯО «Даниловский детский дом» (далее – учреждение) основывается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 принципах наилучшего обеспечения интересов детей, индивидуализации,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</w:p>
    <w:p w14:paraId="7AAE8707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</w:p>
    <w:p w14:paraId="147F01DF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Обучение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проведением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 психолого-педагогической поддержки работников организации для детей-сирот и их консультирование по вопросам воспитания, обучения, охраны здоровья, реабилитации, социального обслуживания и защиты прав детей.</w:t>
      </w:r>
    </w:p>
    <w:p w14:paraId="677771E5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A"/>
          <w:sz w:val="28"/>
          <w:szCs w:val="28"/>
        </w:rPr>
        <w:t>Основными традициями воспитания в организации являются следующие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: </w:t>
      </w:r>
    </w:p>
    <w:p w14:paraId="6C594CA2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являются ключевые дела, </w:t>
      </w:r>
      <w:r w:rsidRPr="0048219C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14:paraId="38DDD904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воспитанников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31DB332A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>- в организации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41469B63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 xml:space="preserve">- педагоги организации ориентированы на формирование коллективов в рамках воспитательных групп, кружков, студий, секций и иных детских </w:t>
      </w:r>
      <w:r w:rsidRPr="004821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объединений, на 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14:paraId="4CC40998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в организации является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bookmarkStart w:id="2" w:name="_Toc114063466"/>
    </w:p>
    <w:bookmarkEnd w:id="2"/>
    <w:p w14:paraId="17B0E3E3" w14:textId="77777777" w:rsidR="00D10799" w:rsidRPr="0048219C" w:rsidRDefault="00D10799" w:rsidP="00D10799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782342DE" w14:textId="77777777" w:rsidR="00D10799" w:rsidRPr="0048219C" w:rsidRDefault="00D10799" w:rsidP="00D10799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48219C">
        <w:rPr>
          <w:rStyle w:val="CharAttribute484"/>
          <w:rFonts w:eastAsia="№Е" w:hAnsi="Times New Roman" w:cs="Times New Roman"/>
          <w:b/>
          <w:bCs/>
          <w:i w:val="0"/>
          <w:szCs w:val="28"/>
        </w:rPr>
        <w:t>цель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48219C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 в организации – личностное развитие воспитанников, проявляющееся:</w:t>
      </w:r>
    </w:p>
    <w:p w14:paraId="7BC942D2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73155C03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1577C452" w14:textId="77777777" w:rsidR="00D10799" w:rsidRPr="0048219C" w:rsidRDefault="00D10799" w:rsidP="00D10799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2EB3408D" w14:textId="77777777" w:rsidR="00D10799" w:rsidRPr="0048219C" w:rsidRDefault="00D10799" w:rsidP="00D10799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2DC034FE" w14:textId="77777777" w:rsidR="00D10799" w:rsidRPr="0048219C" w:rsidRDefault="00D10799" w:rsidP="00D10799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воспитанников позволяет выделить в ней следующие </w:t>
      </w:r>
      <w:r w:rsidRPr="0048219C">
        <w:rPr>
          <w:rStyle w:val="CharAttribute484"/>
          <w:rFonts w:eastAsia="№Е" w:hAnsi="Times New Roman" w:cs="Times New Roman"/>
          <w:bCs/>
          <w:i w:val="0"/>
          <w:szCs w:val="28"/>
        </w:rPr>
        <w:t>целевые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48219C">
        <w:rPr>
          <w:rStyle w:val="CharAttribute484"/>
          <w:rFonts w:eastAsia="№Е" w:hAnsi="Times New Roman" w:cs="Times New Roman"/>
          <w:b/>
          <w:i w:val="0"/>
          <w:szCs w:val="28"/>
        </w:rPr>
        <w:t>приоритеты</w:t>
      </w:r>
      <w:r w:rsidRPr="0048219C">
        <w:rPr>
          <w:rStyle w:val="CharAttribute484"/>
          <w:rFonts w:eastAsia="№Е" w:hAnsi="Times New Roman" w:cs="Times New Roman"/>
          <w:bCs/>
          <w:i w:val="0"/>
          <w:szCs w:val="28"/>
        </w:rPr>
        <w:t xml:space="preserve">, 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>которым необходимо уделять чуть большее внимание на разных уровнях развития:</w:t>
      </w:r>
    </w:p>
    <w:p w14:paraId="41BDD0F6" w14:textId="77777777" w:rsidR="00D10799" w:rsidRPr="0048219C" w:rsidRDefault="00D10799" w:rsidP="00D10799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1. В воспитании детей дошкольного возраста – </w:t>
      </w:r>
      <w:r w:rsidRPr="0048219C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r w:rsidRPr="0048219C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>обществе, формирование предпосылок к учебной деятельности, обеспечение безопасности жизнедеятельности дошкольника.</w:t>
      </w:r>
    </w:p>
    <w:p w14:paraId="2A063B4B" w14:textId="77777777" w:rsidR="00D10799" w:rsidRPr="0048219C" w:rsidRDefault="00D10799" w:rsidP="00D10799">
      <w:pPr>
        <w:pStyle w:val="ParaAttribute10"/>
        <w:ind w:firstLine="709"/>
        <w:rPr>
          <w:color w:val="00000A"/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2.</w:t>
      </w:r>
      <w:r w:rsidRPr="0048219C">
        <w:rPr>
          <w:rStyle w:val="CharAttribute484"/>
          <w:rFonts w:eastAsia="№Е"/>
          <w:b/>
          <w:bCs/>
          <w:i w:val="0"/>
          <w:szCs w:val="28"/>
        </w:rPr>
        <w:t xml:space="preserve"> </w:t>
      </w:r>
      <w:r w:rsidRPr="0048219C">
        <w:rPr>
          <w:rStyle w:val="CharAttribute484"/>
          <w:rFonts w:eastAsia="№Е"/>
          <w:bCs/>
          <w:i w:val="0"/>
          <w:szCs w:val="28"/>
        </w:rPr>
        <w:t xml:space="preserve">В воспитании детей младшего школьного возраста таким целевым приоритетом является </w:t>
      </w:r>
      <w:r w:rsidRPr="0048219C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воспитанниками социально значимых знаний – знаний основных </w:t>
      </w:r>
      <w:r w:rsidRPr="0048219C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14:paraId="4C1D827D" w14:textId="77777777" w:rsidR="00D10799" w:rsidRPr="0048219C" w:rsidRDefault="00D10799" w:rsidP="00D10799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bCs/>
          <w:i w:val="0"/>
          <w:szCs w:val="28"/>
        </w:rPr>
        <w:t xml:space="preserve">3. В воспитании детей подросткового возраста таким приоритетом является </w:t>
      </w:r>
      <w:r w:rsidRPr="0048219C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воспитанников, и, прежде всего, ценностных отношений.</w:t>
      </w:r>
    </w:p>
    <w:p w14:paraId="2323D1E0" w14:textId="77777777" w:rsidR="00D10799" w:rsidRPr="0048219C" w:rsidRDefault="00D10799" w:rsidP="00D10799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4.</w:t>
      </w:r>
      <w:r w:rsidRPr="0048219C">
        <w:rPr>
          <w:rStyle w:val="CharAttribute484"/>
          <w:rFonts w:eastAsia="№Е"/>
          <w:bCs/>
          <w:i w:val="0"/>
          <w:szCs w:val="28"/>
        </w:rPr>
        <w:t xml:space="preserve"> В воспитании детей юношеского возраста таким приоритетом является </w:t>
      </w:r>
      <w:r w:rsidRPr="0048219C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опыта осуществления социально значимых дел.</w:t>
      </w:r>
    </w:p>
    <w:p w14:paraId="30373766" w14:textId="77777777" w:rsidR="00D10799" w:rsidRPr="0048219C" w:rsidRDefault="00D10799" w:rsidP="00D10799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rStyle w:val="CharAttribute485"/>
          <w:rFonts w:eastAsia="№Е"/>
          <w:i w:val="0"/>
          <w:sz w:val="28"/>
          <w:szCs w:val="28"/>
        </w:rPr>
        <w:t>Для понимания личностных особенностей ребенка-сироты в целях его последующего психолого-педагогического сопровождения, целесообразно обращать внимание на некоторые существенные особенности, присущие ему, как носителю депривационного синдрома, обусловленного лишением материнской любви и заботы.</w:t>
      </w:r>
    </w:p>
    <w:p w14:paraId="5155004C" w14:textId="77777777" w:rsidR="00D10799" w:rsidRPr="0048219C" w:rsidRDefault="00D10799" w:rsidP="00D10799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rStyle w:val="CharAttribute485"/>
          <w:rFonts w:eastAsia="№Е"/>
          <w:i w:val="0"/>
          <w:sz w:val="28"/>
          <w:szCs w:val="28"/>
        </w:rPr>
        <w:t>Наиболее тяжелым и трудно компенсируемым последствием материнской депривации являются: отсутствие базового доверия к миру; нарушение отношений привязанности; феномен «госпитализма».</w:t>
      </w:r>
    </w:p>
    <w:p w14:paraId="44F93EF2" w14:textId="77777777" w:rsidR="00D10799" w:rsidRPr="0048219C" w:rsidRDefault="00D10799" w:rsidP="00D10799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color w:val="000000"/>
          <w:sz w:val="28"/>
          <w:szCs w:val="28"/>
        </w:rPr>
        <w:t>Любая деятельность по сопровождению адаптации, социализации, воспитания детей-сирот должно опираться на восстановление или формирование особого типа отношений «Взрослый-Ребенок», которые в течение длительного времени гарантируют ребенку доброжелательное принятие, поддержку и помощь.</w:t>
      </w:r>
    </w:p>
    <w:p w14:paraId="28F0B3DD" w14:textId="77777777" w:rsidR="00D10799" w:rsidRPr="0048219C" w:rsidRDefault="00D10799" w:rsidP="00D10799">
      <w:pPr>
        <w:pStyle w:val="ParaAttribute16"/>
        <w:ind w:left="0" w:hanging="284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                 Планомерная реализация поставленных задач позволит организовать интересную и событийно насыщенную жизнь детей и педагогов, что станет эффективным способом профилактики антисоциального поведения воспитанников.</w:t>
      </w:r>
    </w:p>
    <w:p w14:paraId="3530F8FB" w14:textId="77777777" w:rsidR="00D10799" w:rsidRPr="0048219C" w:rsidRDefault="00D10799" w:rsidP="00D10799">
      <w:pPr>
        <w:pStyle w:val="ParaAttribute16"/>
        <w:ind w:left="0" w:hanging="284"/>
        <w:rPr>
          <w:rStyle w:val="CharAttribute484"/>
          <w:rFonts w:eastAsia="№Е"/>
          <w:i w:val="0"/>
          <w:szCs w:val="28"/>
        </w:rPr>
      </w:pPr>
    </w:p>
    <w:p w14:paraId="32CC8AE7" w14:textId="77777777" w:rsidR="00D10799" w:rsidRPr="0048219C" w:rsidRDefault="00D10799" w:rsidP="00D10799">
      <w:pPr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 ЦЕЛЬ И ЗАДАЧИ ВОСПИТАНИЯ</w:t>
      </w:r>
    </w:p>
    <w:p w14:paraId="6BF991F6" w14:textId="77777777" w:rsidR="00D10799" w:rsidRPr="0048219C" w:rsidRDefault="00D10799" w:rsidP="00D10799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60618699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48219C">
        <w:rPr>
          <w:rStyle w:val="CharAttribute484"/>
          <w:rFonts w:eastAsia="№Е" w:hAnsi="Times New Roman" w:cs="Times New Roman"/>
          <w:b/>
          <w:bCs/>
          <w:i w:val="0"/>
          <w:szCs w:val="28"/>
        </w:rPr>
        <w:t>цель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48219C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 в организации – личностное развитие воспитанников, проявляющееся:</w:t>
      </w:r>
    </w:p>
    <w:p w14:paraId="18757BB8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lastRenderedPageBreak/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6E17F70A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286D397D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014337D2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0AC12ABD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воспитанников позволяет выделить в ней следующие </w:t>
      </w:r>
      <w:r w:rsidRPr="0048219C">
        <w:rPr>
          <w:rStyle w:val="CharAttribute484"/>
          <w:rFonts w:eastAsia="№Е" w:hAnsi="Times New Roman" w:cs="Times New Roman"/>
          <w:bCs/>
          <w:i w:val="0"/>
          <w:szCs w:val="28"/>
        </w:rPr>
        <w:t>целевые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48219C">
        <w:rPr>
          <w:rStyle w:val="CharAttribute484"/>
          <w:rFonts w:eastAsia="№Е" w:hAnsi="Times New Roman" w:cs="Times New Roman"/>
          <w:b/>
          <w:i w:val="0"/>
          <w:szCs w:val="28"/>
        </w:rPr>
        <w:t>приоритеты</w:t>
      </w:r>
      <w:r w:rsidRPr="0048219C">
        <w:rPr>
          <w:rStyle w:val="CharAttribute484"/>
          <w:rFonts w:eastAsia="№Е" w:hAnsi="Times New Roman" w:cs="Times New Roman"/>
          <w:bCs/>
          <w:i w:val="0"/>
          <w:szCs w:val="28"/>
        </w:rPr>
        <w:t xml:space="preserve">, 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>которым необходимо уделять чуть большее внимание на разных уровнях развития:</w:t>
      </w:r>
    </w:p>
    <w:p w14:paraId="2F915806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1. В воспитании детей дошкольного возраста – </w:t>
      </w:r>
      <w:r w:rsidRPr="0048219C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75EAA878" w14:textId="77777777" w:rsidR="00D10799" w:rsidRPr="0048219C" w:rsidRDefault="00D10799" w:rsidP="00D10799">
      <w:pPr>
        <w:pStyle w:val="ParaAttribute10"/>
        <w:ind w:firstLine="709"/>
        <w:rPr>
          <w:color w:val="00000A"/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2.</w:t>
      </w:r>
      <w:r w:rsidRPr="0048219C">
        <w:rPr>
          <w:rStyle w:val="CharAttribute484"/>
          <w:rFonts w:eastAsia="№Е"/>
          <w:b/>
          <w:bCs/>
          <w:i w:val="0"/>
          <w:szCs w:val="28"/>
        </w:rPr>
        <w:t xml:space="preserve"> </w:t>
      </w:r>
      <w:r w:rsidRPr="0048219C">
        <w:rPr>
          <w:rStyle w:val="CharAttribute484"/>
          <w:rFonts w:eastAsia="№Е"/>
          <w:bCs/>
          <w:i w:val="0"/>
          <w:szCs w:val="28"/>
        </w:rPr>
        <w:t xml:space="preserve">В воспитании детей младшего школьного возраста таким целевым приоритетом является </w:t>
      </w:r>
      <w:r w:rsidRPr="0048219C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воспитанниками социально значимых знаний – знаний основных </w:t>
      </w:r>
      <w:r w:rsidRPr="0048219C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14:paraId="464DF453" w14:textId="77777777" w:rsidR="00D10799" w:rsidRPr="0048219C" w:rsidRDefault="00D10799" w:rsidP="00D10799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bCs/>
          <w:i w:val="0"/>
          <w:szCs w:val="28"/>
        </w:rPr>
        <w:t xml:space="preserve">3. В воспитании детей подросткового возраста таким приоритетом является </w:t>
      </w:r>
      <w:r w:rsidRPr="0048219C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воспитанников, и, прежде всего, ценностных отношений.</w:t>
      </w:r>
    </w:p>
    <w:p w14:paraId="37A2E59A" w14:textId="77777777" w:rsidR="00D10799" w:rsidRPr="0048219C" w:rsidRDefault="00D10799" w:rsidP="00D10799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Выделение данного приоритета в воспитании подростков, связано с особенностями возраста: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отношений.</w:t>
      </w:r>
    </w:p>
    <w:p w14:paraId="7F4F096D" w14:textId="77777777" w:rsidR="00D10799" w:rsidRPr="0048219C" w:rsidRDefault="00D10799" w:rsidP="00D10799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lastRenderedPageBreak/>
        <w:t>4.</w:t>
      </w:r>
      <w:r w:rsidRPr="0048219C">
        <w:rPr>
          <w:rStyle w:val="CharAttribute484"/>
          <w:rFonts w:eastAsia="№Е"/>
          <w:bCs/>
          <w:i w:val="0"/>
          <w:szCs w:val="28"/>
        </w:rPr>
        <w:t xml:space="preserve"> В воспитании детей юношеского возраста таким приоритетом является </w:t>
      </w:r>
      <w:r w:rsidRPr="0048219C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опыта осуществления социально значимых дел.</w:t>
      </w:r>
    </w:p>
    <w:p w14:paraId="16299B8D" w14:textId="77777777" w:rsidR="00D10799" w:rsidRPr="0048219C" w:rsidRDefault="00D10799" w:rsidP="00D10799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48219C">
        <w:rPr>
          <w:rStyle w:val="CharAttribute484"/>
          <w:rFonts w:eastAsia="№Е"/>
          <w:i w:val="0"/>
          <w:szCs w:val="28"/>
        </w:rPr>
        <w:t xml:space="preserve">связано с потребностью в жизненном самоопределении, в выборе дальнейшего жизненного пути, который открывается перед воспитанниками на пороге самостоятельной взрослой жизни. Сделать правильный выбор поможет имеющийся у них реальный практический опыт, который они могут приобрести в том числе и в организации. Важно, чтобы опыт оказался социально значимым, так как именно он поможет гармоничному вхождению во взрослую жизнь. </w:t>
      </w:r>
    </w:p>
    <w:p w14:paraId="55413AED" w14:textId="77777777" w:rsidR="00D10799" w:rsidRPr="0048219C" w:rsidRDefault="00D10799" w:rsidP="00D10799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воспитанниками конкретной возрастной категории, предстоит уделять большее, но не единственное внимание.</w:t>
      </w:r>
      <w:r w:rsidRPr="0048219C">
        <w:rPr>
          <w:rStyle w:val="CharAttribute485"/>
          <w:rFonts w:eastAsia="№Е"/>
          <w:i w:val="0"/>
          <w:sz w:val="28"/>
          <w:szCs w:val="28"/>
        </w:rPr>
        <w:t> </w:t>
      </w:r>
    </w:p>
    <w:p w14:paraId="427E739C" w14:textId="77777777" w:rsidR="00D10799" w:rsidRPr="0048219C" w:rsidRDefault="00D10799" w:rsidP="00D10799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rStyle w:val="CharAttribute485"/>
          <w:rFonts w:eastAsia="№Е"/>
          <w:i w:val="0"/>
          <w:sz w:val="28"/>
          <w:szCs w:val="28"/>
        </w:rPr>
        <w:t>Для понимания личностных особенностей ребенка-сироты в целях его последующего психолого-педагогического сопровождения, целесообразно обращать внимание на некоторые существенные особенности, присущие ему, как носителю депривационного синдрома, обусловленного лишением материнской любви и заботы</w:t>
      </w:r>
    </w:p>
    <w:p w14:paraId="0825F587" w14:textId="77777777" w:rsidR="00D10799" w:rsidRPr="0048219C" w:rsidRDefault="00D10799" w:rsidP="00D10799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rStyle w:val="CharAttribute485"/>
          <w:rFonts w:eastAsia="№Е"/>
          <w:i w:val="0"/>
          <w:sz w:val="28"/>
          <w:szCs w:val="28"/>
        </w:rPr>
        <w:t>Наиболее тяжелым и трудно компенсируемым последствием материнской депривации являются: отсутствие базового доверия к миру; нарушение отношений привязанности; феномен «госпитализма».</w:t>
      </w:r>
    </w:p>
    <w:p w14:paraId="3348E4F4" w14:textId="77777777" w:rsidR="00D10799" w:rsidRPr="0048219C" w:rsidRDefault="00D10799" w:rsidP="00D10799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color w:val="000000"/>
          <w:sz w:val="28"/>
          <w:szCs w:val="28"/>
        </w:rPr>
        <w:t>Любая деятельность по сопровождению адаптации, социализации, воспитания детей-сирот должно опираться на восстановление или формирование особого типа отношений «Взрослый-Ребенок», которые в течение длительного времени гарантируют ребенку доброжелательное принятие, поддержку и помощь.</w:t>
      </w:r>
    </w:p>
    <w:p w14:paraId="0E84453A" w14:textId="77777777" w:rsidR="00D10799" w:rsidRPr="0048219C" w:rsidRDefault="00D10799" w:rsidP="00D10799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Добросовестная работа педагогов, направленная на достижение поставленной цели,</w:t>
      </w:r>
      <w:r w:rsidRPr="0048219C">
        <w:rPr>
          <w:rStyle w:val="CharAttribute484"/>
          <w:rFonts w:eastAsia="№Е" w:hAnsi="Times New Roman" w:cs="Times New Roman"/>
          <w:b/>
          <w:bCs/>
          <w:i w:val="0"/>
          <w:szCs w:val="28"/>
        </w:rPr>
        <w:t xml:space="preserve"> 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03607AB8" w14:textId="77777777" w:rsidR="00D10799" w:rsidRPr="0048219C" w:rsidRDefault="00D10799" w:rsidP="00D10799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будет способствовать решение следующих основных: </w:t>
      </w:r>
    </w:p>
    <w:p w14:paraId="2750A49C" w14:textId="77777777" w:rsidR="00D10799" w:rsidRPr="0048219C" w:rsidRDefault="00D10799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48219C">
        <w:rPr>
          <w:sz w:val="28"/>
          <w:szCs w:val="28"/>
        </w:rPr>
        <w:t xml:space="preserve"> </w:t>
      </w:r>
      <w:r w:rsidRPr="0048219C">
        <w:rPr>
          <w:color w:val="000000"/>
          <w:w w:val="0"/>
          <w:sz w:val="28"/>
          <w:szCs w:val="28"/>
        </w:rPr>
        <w:t xml:space="preserve">ключевых </w:t>
      </w:r>
      <w:r w:rsidRPr="0048219C">
        <w:rPr>
          <w:sz w:val="28"/>
          <w:szCs w:val="28"/>
        </w:rPr>
        <w:t>дел</w:t>
      </w:r>
      <w:r w:rsidRPr="0048219C">
        <w:rPr>
          <w:color w:val="000000"/>
          <w:w w:val="0"/>
          <w:sz w:val="28"/>
          <w:szCs w:val="28"/>
        </w:rPr>
        <w:t>,</w:t>
      </w:r>
      <w:r w:rsidRPr="0048219C">
        <w:rPr>
          <w:sz w:val="28"/>
          <w:szCs w:val="28"/>
        </w:rPr>
        <w:t xml:space="preserve"> поддерживать традиции их </w:t>
      </w:r>
      <w:r w:rsidRPr="0048219C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анализа;</w:t>
      </w:r>
    </w:p>
    <w:p w14:paraId="5BC7BE40" w14:textId="77777777" w:rsidR="00D10799" w:rsidRPr="0048219C" w:rsidRDefault="00D10799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sz w:val="28"/>
          <w:szCs w:val="28"/>
        </w:rPr>
        <w:lastRenderedPageBreak/>
        <w:t>реализовывать потенциал воспитателя, поддерживать активное участие воспитательных групп в жизни организации;</w:t>
      </w:r>
    </w:p>
    <w:p w14:paraId="18DA8554" w14:textId="77777777" w:rsidR="00D10799" w:rsidRPr="0048219C" w:rsidRDefault="00D10799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содействовать устройству детей на воспитание в семью, </w:t>
      </w:r>
      <w:r w:rsidRPr="0048219C">
        <w:rPr>
          <w:sz w:val="28"/>
          <w:szCs w:val="28"/>
        </w:rPr>
        <w:t>подготовить детей к усыновлению (удочерению) и передаче под опеку (попечительство), кровную семью;</w:t>
      </w:r>
    </w:p>
    <w:p w14:paraId="1239A675" w14:textId="77777777" w:rsidR="00D10799" w:rsidRPr="0048219C" w:rsidRDefault="00D10799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формировать готовность к выполнению социальной роли человека, способного решать проблемы, связанные с реализацией определенных социальных ролей (семьянина, гражданина, профессионала);</w:t>
      </w:r>
    </w:p>
    <w:p w14:paraId="48B3A029" w14:textId="77777777" w:rsidR="00D10799" w:rsidRPr="0048219C" w:rsidRDefault="00D10799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развивать </w:t>
      </w:r>
      <w:r w:rsidRPr="0048219C">
        <w:rPr>
          <w:color w:val="000000"/>
          <w:w w:val="0"/>
          <w:sz w:val="28"/>
          <w:szCs w:val="28"/>
        </w:rPr>
        <w:t>предметно-эстетическую среду организации</w:t>
      </w:r>
      <w:r w:rsidRPr="0048219C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возможности.</w:t>
      </w:r>
    </w:p>
    <w:p w14:paraId="2E140D94" w14:textId="77777777" w:rsidR="00D10799" w:rsidRPr="0048219C" w:rsidRDefault="00D10799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вовлекать воспитанников в </w:t>
      </w:r>
      <w:r w:rsidRPr="0048219C">
        <w:rPr>
          <w:sz w:val="28"/>
          <w:szCs w:val="28"/>
        </w:rPr>
        <w:t xml:space="preserve">кружки, секции, клубы, студии и иные объединения, работающие по программам дополнительного образования, </w:t>
      </w:r>
      <w:r w:rsidRPr="0048219C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48219C">
        <w:rPr>
          <w:color w:val="000000"/>
          <w:w w:val="0"/>
          <w:sz w:val="28"/>
          <w:szCs w:val="28"/>
        </w:rPr>
        <w:t>;</w:t>
      </w:r>
    </w:p>
    <w:p w14:paraId="5259A195" w14:textId="77777777" w:rsidR="00D10799" w:rsidRPr="0048219C" w:rsidRDefault="00D10799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sz w:val="28"/>
          <w:szCs w:val="28"/>
        </w:rPr>
        <w:t>инициировать и поддерживать детское самоуправление – как на уровне организации, так и на уровне воспитательных групп.</w:t>
      </w:r>
    </w:p>
    <w:p w14:paraId="5398C185" w14:textId="77777777" w:rsidR="00D10799" w:rsidRPr="0048219C" w:rsidRDefault="00D10799" w:rsidP="00D10799">
      <w:pPr>
        <w:pStyle w:val="ParaAttribute16"/>
        <w:ind w:left="0" w:hanging="284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    Планомерная реализация поставленных задач позволит организовать интересную и событийно насыщенную жизнь детей и педагогов, что станет эффективным способом профилактики антисоциального поведения воспитанников.</w:t>
      </w:r>
    </w:p>
    <w:p w14:paraId="2644F6D7" w14:textId="77777777" w:rsidR="00D10799" w:rsidRPr="0048219C" w:rsidRDefault="00D10799" w:rsidP="00D10799">
      <w:pPr>
        <w:pStyle w:val="ParaAttribute16"/>
        <w:ind w:left="0" w:hanging="284"/>
        <w:rPr>
          <w:rStyle w:val="CharAttribute484"/>
          <w:rFonts w:eastAsia="№Е"/>
          <w:i w:val="0"/>
          <w:szCs w:val="28"/>
        </w:rPr>
      </w:pPr>
    </w:p>
    <w:p w14:paraId="3EBE62AF" w14:textId="77777777" w:rsidR="00D10799" w:rsidRPr="0048219C" w:rsidRDefault="00D10799" w:rsidP="00D10799">
      <w:pPr>
        <w:pStyle w:val="1"/>
        <w:ind w:left="360" w:hanging="284"/>
        <w:jc w:val="center"/>
        <w:rPr>
          <w:b w:val="0"/>
          <w:w w:val="0"/>
          <w:sz w:val="28"/>
          <w:szCs w:val="28"/>
        </w:rPr>
      </w:pPr>
      <w:bookmarkStart w:id="3" w:name="_Toc114063467"/>
      <w:r w:rsidRPr="0048219C">
        <w:rPr>
          <w:w w:val="0"/>
          <w:sz w:val="28"/>
          <w:szCs w:val="28"/>
        </w:rPr>
        <w:t>3. ВИДЫ, ФОРМЫ И СОДЕРЖАНИЕ ДЕЯТЕЛЬНОСТИ</w:t>
      </w:r>
      <w:bookmarkEnd w:id="3"/>
    </w:p>
    <w:p w14:paraId="28DC9F7A" w14:textId="77777777" w:rsidR="00D10799" w:rsidRPr="0048219C" w:rsidRDefault="00D10799" w:rsidP="00D10799">
      <w:pPr>
        <w:pStyle w:val="ac"/>
        <w:ind w:hanging="284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              Воспитывающая среда детского дома опирается на поиск устойчивой модели сочетания традиционных и инновационных воспитательных форм, ориентированных на привлечение новых информационно-коммуникационных средств общения и взаимодействия.</w:t>
      </w:r>
    </w:p>
    <w:p w14:paraId="32DEE53C" w14:textId="77777777" w:rsidR="00D10799" w:rsidRPr="0048219C" w:rsidRDefault="00D10799" w:rsidP="00D10799">
      <w:pPr>
        <w:pStyle w:val="ac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Организация воспитания в детском доме имеет многоуровневый характер.</w:t>
      </w:r>
    </w:p>
    <w:p w14:paraId="2C0D0770" w14:textId="77777777" w:rsidR="00D10799" w:rsidRPr="0048219C" w:rsidRDefault="00D10799" w:rsidP="00D10799">
      <w:pPr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организации. Каждое из них представлено в соответствующем модуле.</w:t>
      </w:r>
    </w:p>
    <w:p w14:paraId="0AE328F6" w14:textId="77777777" w:rsidR="00D10799" w:rsidRPr="0048219C" w:rsidRDefault="00D10799" w:rsidP="00D10799">
      <w:pPr>
        <w:spacing w:after="120"/>
        <w:ind w:hanging="284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3.1. Модуль «Ключевые дела»</w:t>
      </w:r>
    </w:p>
    <w:p w14:paraId="47A70D9B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дела организации, в которых принимает участие большая часть воспитанников и которые обязательно планируются, готовятся, проводятся и анализируются совместно педагогами и детьми. Это не набор календарных праздников, а комплекс коллективных творческих дел, интересных и значимых для воспитанников, объединяющих их вместе с педагогами в единый коллектив. Ключевые дела 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социуме. Введение ключевых дел в жизнь организации помогает преодолеть мероприятийный характер воспитания, сводящийся к набору мероприятий, организуемых педагогами для детей.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1BB89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Для этого в организации используются следующие формы работы:</w:t>
      </w:r>
    </w:p>
    <w:p w14:paraId="19447ADF" w14:textId="77777777" w:rsidR="00D10799" w:rsidRPr="0048219C" w:rsidRDefault="00D10799">
      <w:pPr>
        <w:pStyle w:val="a3"/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На внешне-социальном уровне:</w:t>
      </w:r>
    </w:p>
    <w:p w14:paraId="732A797A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с</w:t>
      </w: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оциальные проекты – ежегодные совместно разрабатываемые и реализуемые воспитанниками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социума; </w:t>
      </w:r>
    </w:p>
    <w:p w14:paraId="3F832D90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во всероссийских акциях, посвященных значимым отечественным и международным событиям. </w:t>
      </w:r>
    </w:p>
    <w:p w14:paraId="2677CB0D" w14:textId="77777777" w:rsidR="00D10799" w:rsidRPr="0048219C" w:rsidRDefault="00D10799">
      <w:pPr>
        <w:pStyle w:val="a3"/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На уровне организации:</w:t>
      </w:r>
    </w:p>
    <w:p w14:paraId="5CB56E1D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>разновозрастные сборы – ежегодные многодневные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14:paraId="374E37CF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общие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группы организации. </w:t>
      </w:r>
    </w:p>
    <w:p w14:paraId="4EBFE1E8" w14:textId="77777777" w:rsidR="00D10799" w:rsidRPr="0048219C" w:rsidRDefault="00D10799">
      <w:pPr>
        <w:pStyle w:val="a3"/>
        <w:numPr>
          <w:ilvl w:val="0"/>
          <w:numId w:val="8"/>
        </w:numPr>
        <w:spacing w:after="0" w:line="259" w:lineRule="auto"/>
        <w:contextualSpacing/>
        <w:jc w:val="both"/>
        <w:rPr>
          <w:rStyle w:val="CharAttribute501"/>
          <w:rFonts w:eastAsia="№Е" w:hAnsi="Times New Roman"/>
          <w:b/>
          <w:bCs/>
          <w:i w:val="0"/>
          <w:szCs w:val="28"/>
          <w:u w:val="none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На уровне воспитательных групп:</w:t>
      </w:r>
      <w:r w:rsidRPr="0048219C">
        <w:rPr>
          <w:rStyle w:val="CharAttribute501"/>
          <w:rFonts w:eastAsia="№Е" w:hAnsi="Times New Roman"/>
          <w:b/>
          <w:bCs/>
          <w:i w:val="0"/>
          <w:szCs w:val="28"/>
          <w:u w:val="none"/>
        </w:rPr>
        <w:t xml:space="preserve"> </w:t>
      </w:r>
    </w:p>
    <w:p w14:paraId="324A55BA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воспитательных групп в реализации ключевых дел; </w:t>
      </w:r>
    </w:p>
    <w:p w14:paraId="68C78F3E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воспитательной группы итогового анализа детьми ключевых дел, участие представителей воспитательных групп в итоговом анализе проведенных дел на уровне совета организации.</w:t>
      </w:r>
    </w:p>
    <w:p w14:paraId="4ACF3316" w14:textId="77777777" w:rsidR="00D10799" w:rsidRPr="0048219C" w:rsidRDefault="00D10799">
      <w:pPr>
        <w:pStyle w:val="a3"/>
        <w:numPr>
          <w:ilvl w:val="0"/>
          <w:numId w:val="8"/>
        </w:numPr>
        <w:spacing w:after="0" w:line="259" w:lineRule="auto"/>
        <w:contextualSpacing/>
        <w:jc w:val="both"/>
        <w:rPr>
          <w:rStyle w:val="CharAttribute501"/>
          <w:rFonts w:eastAsia="№Е" w:hAnsi="Times New Roman"/>
          <w:b/>
          <w:bCs/>
          <w:i w:val="0"/>
          <w:szCs w:val="28"/>
          <w:u w:val="none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На индивидуальном уровне:</w:t>
      </w:r>
      <w:r w:rsidRPr="0048219C">
        <w:rPr>
          <w:rStyle w:val="CharAttribute501"/>
          <w:rFonts w:eastAsia="№Е" w:hAnsi="Times New Roman"/>
          <w:b/>
          <w:bCs/>
          <w:i w:val="0"/>
          <w:szCs w:val="28"/>
          <w:u w:val="none"/>
        </w:rPr>
        <w:t xml:space="preserve"> </w:t>
      </w:r>
    </w:p>
    <w:p w14:paraId="09E7AC9C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>вовлечение по возможности</w:t>
      </w:r>
      <w:r w:rsidRPr="0048219C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организации в одной из возможных для них ролей;</w:t>
      </w:r>
    </w:p>
    <w:p w14:paraId="17D59971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48219C">
        <w:rPr>
          <w:rFonts w:ascii="Times New Roman" w:eastAsia="№Е" w:hAnsi="Times New Roman" w:cs="Times New Roman"/>
          <w:sz w:val="28"/>
          <w:szCs w:val="28"/>
        </w:rPr>
        <w:t xml:space="preserve">при необходимости) в освоении навыков </w:t>
      </w:r>
      <w:r w:rsidRPr="0048219C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786C4370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воспитанниками, с педагогами и другими взрослыми;</w:t>
      </w:r>
    </w:p>
    <w:p w14:paraId="6C641326" w14:textId="77777777" w:rsidR="00D10799" w:rsidRPr="0048219C" w:rsidRDefault="00D10799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563F958F" w14:textId="77777777" w:rsidR="00D10799" w:rsidRPr="0048219C" w:rsidRDefault="00D10799" w:rsidP="00D107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83"/>
        <w:gridCol w:w="4962"/>
      </w:tblGrid>
      <w:tr w:rsidR="00D10799" w:rsidRPr="0048219C" w14:paraId="4475A48F" w14:textId="77777777" w:rsidTr="0005379F">
        <w:tc>
          <w:tcPr>
            <w:tcW w:w="4885" w:type="dxa"/>
          </w:tcPr>
          <w:p w14:paraId="6059796C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проекты</w:t>
            </w:r>
          </w:p>
        </w:tc>
        <w:tc>
          <w:tcPr>
            <w:tcW w:w="5458" w:type="dxa"/>
          </w:tcPr>
          <w:p w14:paraId="63940258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патриотическому воспитанию детей детского дома «Времен связующая нить», проект по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трудовому воспитанию, подготовке воспитанников к самостоятельной жизни «Домоводство», познавательно-исследовательский проект по экологическому воспитанию «Волшебство цветов».</w:t>
            </w:r>
          </w:p>
          <w:p w14:paraId="402AC934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</w:p>
        </w:tc>
      </w:tr>
      <w:tr w:rsidR="00D10799" w:rsidRPr="0048219C" w14:paraId="5EA30643" w14:textId="77777777" w:rsidTr="0005379F">
        <w:tc>
          <w:tcPr>
            <w:tcW w:w="4885" w:type="dxa"/>
          </w:tcPr>
          <w:p w14:paraId="7036E587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Акции</w:t>
            </w:r>
          </w:p>
        </w:tc>
        <w:tc>
          <w:tcPr>
            <w:tcW w:w="5458" w:type="dxa"/>
          </w:tcPr>
          <w:p w14:paraId="0510553F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«Бессмертный полк»,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«Блокадный хлеб», «День защиты детей», «Подарок ветерану», </w:t>
            </w: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«Телефон доверия», «День семьи», «Поменяй сигарету на конфету», «Твоя жизнь - в твоих рука», «Приведи в порядок Планету».</w:t>
            </w:r>
          </w:p>
        </w:tc>
      </w:tr>
      <w:tr w:rsidR="00D10799" w:rsidRPr="0048219C" w14:paraId="7AC7C0D9" w14:textId="77777777" w:rsidTr="0005379F">
        <w:tc>
          <w:tcPr>
            <w:tcW w:w="4885" w:type="dxa"/>
          </w:tcPr>
          <w:p w14:paraId="2F3410E8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Праздники</w:t>
            </w:r>
          </w:p>
        </w:tc>
        <w:tc>
          <w:tcPr>
            <w:tcW w:w="5458" w:type="dxa"/>
          </w:tcPr>
          <w:p w14:paraId="7B796294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знаний, День пожилого человека, День учителя, Новый год, Рождество, День рождения детского дома, День защитника Отечества, День 8 Марта, Масленица, День Победы.</w:t>
            </w:r>
          </w:p>
        </w:tc>
      </w:tr>
      <w:tr w:rsidR="00D10799" w:rsidRPr="0048219C" w14:paraId="7279D600" w14:textId="77777777" w:rsidTr="0005379F">
        <w:tc>
          <w:tcPr>
            <w:tcW w:w="4885" w:type="dxa"/>
          </w:tcPr>
          <w:p w14:paraId="5C3E330D" w14:textId="77777777" w:rsidR="00D10799" w:rsidRPr="0048219C" w:rsidRDefault="00D10799" w:rsidP="000537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</w:t>
            </w:r>
          </w:p>
          <w:p w14:paraId="59395B0E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5458" w:type="dxa"/>
          </w:tcPr>
          <w:p w14:paraId="0867000E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именинника, литературные гостиные, фестивали открытых занятий, тематические утренники и развлечения, ключевые дела в семьях.</w:t>
            </w:r>
          </w:p>
        </w:tc>
      </w:tr>
    </w:tbl>
    <w:p w14:paraId="29B50421" w14:textId="77777777" w:rsidR="001D4C7C" w:rsidRDefault="001D4C7C" w:rsidP="00D10799">
      <w:pPr>
        <w:pStyle w:val="2"/>
        <w:ind w:left="720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4" w:name="_Toc114063470"/>
    </w:p>
    <w:p w14:paraId="4713B1B0" w14:textId="7B954CEC" w:rsidR="00D10799" w:rsidRPr="0048219C" w:rsidRDefault="00D10799" w:rsidP="00D10799">
      <w:pPr>
        <w:pStyle w:val="2"/>
        <w:ind w:left="720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3.2. Модуль «Воспитательная работа в группе»</w:t>
      </w:r>
      <w:bookmarkEnd w:id="4"/>
    </w:p>
    <w:p w14:paraId="59949829" w14:textId="77777777" w:rsidR="00D10799" w:rsidRPr="0048219C" w:rsidRDefault="00D10799" w:rsidP="00D10799">
      <w:pPr>
        <w:pStyle w:val="af2"/>
        <w:spacing w:before="0" w:after="0" w:line="240" w:lineRule="auto"/>
        <w:ind w:left="0" w:right="0"/>
        <w:jc w:val="both"/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</w:pPr>
      <w:r w:rsidRPr="0048219C">
        <w:rPr>
          <w:rFonts w:ascii="Times New Roman" w:hAnsi="Times New Roman" w:cs="Times New Roman"/>
          <w:sz w:val="28"/>
          <w:szCs w:val="28"/>
          <w:lang w:val="ru-RU"/>
        </w:rPr>
        <w:t>Осуществляя работу с группой, воспитатель организует работу с коллективом; индивидуальную работу с воспитанниками вверенной ему группы; взаимодействие с педагогами, работающими в данной группе, с данными воспитанниками; работу с родителями воспитанников или их родственниками.</w:t>
      </w:r>
    </w:p>
    <w:p w14:paraId="349E33F6" w14:textId="77777777" w:rsidR="00D10799" w:rsidRPr="0048219C" w:rsidRDefault="00D10799" w:rsidP="00D10799">
      <w:pPr>
        <w:pStyle w:val="af2"/>
        <w:spacing w:before="0" w:after="0" w:line="240" w:lineRule="auto"/>
        <w:ind w:left="720" w:right="0"/>
        <w:jc w:val="both"/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</w:pPr>
      <w:r w:rsidRPr="0048219C"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  <w:t>Работа с воспитательной группой:</w:t>
      </w:r>
    </w:p>
    <w:p w14:paraId="343C40C1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инициирование и поддержка участия воспитанников группы в реализации ключевых дел, оказание необходимой помощи детям в их подготовке и проведении (мотивирование детей на участие в мероприятии, информационная подготовка к мероприятию и т.д.);</w:t>
      </w:r>
    </w:p>
    <w:p w14:paraId="068D0488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организация интересных и полезных совместных дел с воспитанниками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воспитанниками группы, стать для них значимым взрослым, задающим образцы поведения в обществе (совместные групповые дела, индивидуальные беседы, организация интересных встреч, конкурсы, эстафеты и др.)</w:t>
      </w:r>
    </w:p>
    <w:p w14:paraId="6AF395C4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lastRenderedPageBreak/>
        <w:t xml:space="preserve">проведение воспитательных часов, как часов плодотворного и доверительного общения педагога и воспитанников, основанных на принципах уважительного отношения к личности ребенка, поддержки активной позиции каждого ребенка в беседе, предоставления детям возможности обсуждения и принятия решений по обсуждаемой проблеме, создания благоприятной среды для общения. </w:t>
      </w:r>
    </w:p>
    <w:p w14:paraId="1DC58188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Style w:val="CharAttribute504"/>
          <w:rFonts w:eastAsia="№Е" w:hAnsi="Times New Roman"/>
          <w:szCs w:val="28"/>
        </w:rPr>
        <w:t xml:space="preserve">сплочение коллектива группы через: </w:t>
      </w:r>
      <w:r w:rsidRPr="0048219C">
        <w:rPr>
          <w:rFonts w:ascii="Times New Roman" w:eastAsia="Tahoma" w:hAnsi="Times New Roman"/>
          <w:sz w:val="28"/>
          <w:szCs w:val="28"/>
        </w:rPr>
        <w:t>и</w:t>
      </w:r>
      <w:r w:rsidRPr="0048219C">
        <w:rPr>
          <w:rStyle w:val="CharAttribute501"/>
          <w:rFonts w:eastAsia="№Е" w:hAnsi="Times New Roman"/>
          <w:i w:val="0"/>
          <w:szCs w:val="28"/>
        </w:rPr>
        <w:t>гры и тренинги на сплочение и командообразование; празднования в группе дней рождения детей</w:t>
      </w:r>
      <w:r w:rsidRPr="0048219C">
        <w:rPr>
          <w:rFonts w:ascii="Times New Roman" w:eastAsia="Tahoma" w:hAnsi="Times New Roman"/>
          <w:sz w:val="28"/>
          <w:szCs w:val="28"/>
        </w:rPr>
        <w:t xml:space="preserve">; </w:t>
      </w:r>
    </w:p>
    <w:p w14:paraId="3D0705AA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 xml:space="preserve">выработка совместно с воспитанниками законов группы, помогающих детям освоить нормы и правила общения, которым они должны следовать в организации. </w:t>
      </w:r>
    </w:p>
    <w:p w14:paraId="51711AA1" w14:textId="77777777" w:rsidR="00D10799" w:rsidRPr="0048219C" w:rsidRDefault="00D10799" w:rsidP="00D10799">
      <w:pPr>
        <w:pStyle w:val="af2"/>
        <w:spacing w:before="0" w:after="0"/>
        <w:ind w:left="720" w:right="0"/>
        <w:jc w:val="both"/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</w:pPr>
      <w:r w:rsidRPr="0048219C"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  <w:t>Индивидуальная работа с воспитанниками:</w:t>
      </w:r>
    </w:p>
    <w:p w14:paraId="7B178473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 xml:space="preserve">изучение особенностей личностного развития воспитанников группы через наблюдение за поведением детей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воспитателя с другими педагогами (учителями школ, дополнительного образования) и родственниками, а также (при необходимости) – с педагогом-психологом. </w:t>
      </w:r>
    </w:p>
    <w:p w14:paraId="50413A8B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со сверстниками и взрослыми, выбор профессии, вуза и дальнейшего трудоустройства, успеваемость; посещение секций, клубов, кружков, студий и объединений по интересам и т.п.), когда каждая проблема трансформируется воспитателем в задачу для воспитанника, которую они совместно стараются решить. </w:t>
      </w:r>
    </w:p>
    <w:p w14:paraId="716FCF9E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Style w:val="CharAttribute501"/>
          <w:rFonts w:eastAsia="№Е" w:hAnsi="Times New Roman"/>
          <w:i w:val="0"/>
          <w:szCs w:val="28"/>
        </w:rPr>
      </w:pPr>
      <w:r w:rsidRPr="0048219C">
        <w:rPr>
          <w:rStyle w:val="CharAttribute501"/>
          <w:rFonts w:eastAsia="№Е" w:hAnsi="Times New Roman"/>
          <w:i w:val="0"/>
          <w:szCs w:val="28"/>
        </w:rPr>
        <w:t xml:space="preserve">индивидуальная работа с воспитанниками группы, направленная на заполнение ими личных портфолио; </w:t>
      </w:r>
    </w:p>
    <w:p w14:paraId="697CDA88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8219C">
        <w:rPr>
          <w:rFonts w:ascii="Times New Roman" w:hAnsi="Times New Roman"/>
          <w:sz w:val="28"/>
          <w:szCs w:val="28"/>
        </w:rPr>
        <w:t xml:space="preserve">коррекция поведения ребенка через беседы и занятия, его родственниками и педагогами, с другими воспитанниками организации; через включение в проводимые педагогом-психологом тренинги общения; </w:t>
      </w:r>
    </w:p>
    <w:p w14:paraId="75D8703D" w14:textId="77777777" w:rsidR="00D10799" w:rsidRPr="0048219C" w:rsidRDefault="00D10799" w:rsidP="00D10799">
      <w:pPr>
        <w:pStyle w:val="a3"/>
        <w:tabs>
          <w:tab w:val="left" w:pos="851"/>
          <w:tab w:val="left" w:pos="1310"/>
        </w:tabs>
        <w:jc w:val="both"/>
        <w:rPr>
          <w:rStyle w:val="CharAttribute501"/>
          <w:rFonts w:eastAsia="№Е" w:hAnsi="Times New Roman"/>
          <w:b/>
          <w:bCs/>
          <w:i w:val="0"/>
          <w:szCs w:val="28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Работа с учителями воспитанников группы:</w:t>
      </w:r>
    </w:p>
    <w:p w14:paraId="0B56D664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регулярные консультации воспитателей с учителями школы,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1D6B621E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lastRenderedPageBreak/>
        <w:t>участие в родительских собраниях классов для объединения усилий в деле обучения и воспитания детей.</w:t>
      </w:r>
    </w:p>
    <w:p w14:paraId="3B9FDDAF" w14:textId="77777777" w:rsidR="00D10799" w:rsidRPr="0048219C" w:rsidRDefault="00D10799" w:rsidP="00D10799">
      <w:pPr>
        <w:pStyle w:val="a3"/>
        <w:tabs>
          <w:tab w:val="left" w:pos="851"/>
          <w:tab w:val="left" w:pos="131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Работа с родственниками воспитанников:</w:t>
      </w:r>
    </w:p>
    <w:p w14:paraId="7F0852AB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регулярное информирование родителей (родственников) об успехах и проблемах их детей, о жизни группы в целом;</w:t>
      </w:r>
    </w:p>
    <w:p w14:paraId="7D5870FD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 xml:space="preserve">помощь родителям (родственникам) воспитанников в оптимизации отношений между ними, администрацией организации; </w:t>
      </w:r>
    </w:p>
    <w:p w14:paraId="44F39850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помощь в восстановлении в родительских правах, оформление опеки (попечительства); временная передача в семьи родственников;</w:t>
      </w:r>
    </w:p>
    <w:p w14:paraId="50271F63" w14:textId="77777777" w:rsidR="00D10799" w:rsidRPr="0048219C" w:rsidRDefault="00D10799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привлечение ресурсных членов семьи воспитанников к воспитательному процессу.</w:t>
      </w:r>
    </w:p>
    <w:p w14:paraId="07EBE924" w14:textId="77777777" w:rsidR="00D10799" w:rsidRPr="0048219C" w:rsidRDefault="00D10799" w:rsidP="00D10799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w w:val="0"/>
          <w:sz w:val="28"/>
          <w:szCs w:val="28"/>
        </w:rPr>
      </w:pPr>
      <w:bookmarkStart w:id="5" w:name="_Toc114063471"/>
      <w:r w:rsidRPr="0048219C">
        <w:rPr>
          <w:rFonts w:ascii="Times New Roman" w:hAnsi="Times New Roman" w:cs="Times New Roman"/>
          <w:b/>
          <w:bCs/>
          <w:color w:val="000000" w:themeColor="text1"/>
          <w:w w:val="0"/>
          <w:sz w:val="28"/>
          <w:szCs w:val="28"/>
        </w:rPr>
        <w:t>3.3. Модуль «Семейное устройство»</w:t>
      </w:r>
      <w:bookmarkEnd w:id="5"/>
    </w:p>
    <w:p w14:paraId="005BCB32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560"/>
      <w:bookmarkEnd w:id="6"/>
      <w:r w:rsidRPr="0048219C">
        <w:rPr>
          <w:rFonts w:ascii="Times New Roman" w:hAnsi="Times New Roman" w:cs="Times New Roman"/>
          <w:sz w:val="28"/>
          <w:szCs w:val="28"/>
        </w:rPr>
        <w:t>Дети помещаются под надзор в организации для детей-сирот временно, на период до их устройства на воспитание в семью в случае, если невозможно немедленно назначить им опекуна или попечителя.</w:t>
      </w:r>
    </w:p>
    <w:p w14:paraId="5C8EEAB8" w14:textId="77777777" w:rsidR="00D10799" w:rsidRPr="0048219C" w:rsidRDefault="00D10799" w:rsidP="00D1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детского дома является работа по возвращению ребенка в кровную семью:</w:t>
      </w:r>
    </w:p>
    <w:p w14:paraId="71CF7F77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психологическая диагностика детско-родительских отношений в семье:  </w:t>
      </w:r>
    </w:p>
    <w:p w14:paraId="4059F2AA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 родителями – выявляется стиль семейного воспитания, отношение к детям, наличие (отсутствие) эмоциональной близости к ним; с детьми – определяется наличие и характер эмоциональной привязанности к родителям, желание детей вернуться в кровную семью;</w:t>
      </w:r>
    </w:p>
    <w:p w14:paraId="55BF361A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психологическая диагностика особенностей эмоционально-личностной сферы детей, с целью дальнейшей коррекции выявленных проблем и оказания помощи в восстановлении детско-родительских отношений;</w:t>
      </w:r>
    </w:p>
    <w:p w14:paraId="238B7530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консультативная помощь психологического, социально-правового характера родителям, с целью с целью повышения психологической грамотности в вопросах воспитания своих детей и с целью оказания помощи в сборе документов, необходимых для восстановления в родительских правах или снятии их ограничений;</w:t>
      </w:r>
    </w:p>
    <w:p w14:paraId="381B81F0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психологическая консультативная помощь детям, с целью выявления проблемных ситуаций и их конструктивного решения;</w:t>
      </w:r>
    </w:p>
    <w:p w14:paraId="1254A351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индивидуальное и групповое консультирование педагогов детского дома по вопросам жизнеустройства воспитанников, с целью повышения психологической грамотности в вопросах подготовки ребёнка к возвращению в кровную семью;</w:t>
      </w:r>
    </w:p>
    <w:p w14:paraId="540A06B5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участие в судебных заседаниях: предоставление необходимой документации (по запросу), сопровождение и психологическая поддержка детей и родителей в ходе судебного заседания;</w:t>
      </w:r>
    </w:p>
    <w:p w14:paraId="1FB03502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-консультативная помощь родителям и детям после возвращения в кровную семью (по запросу), с целью оказания помощи в восстановлении детско-родительских отношений и профилактике возвратов. </w:t>
      </w:r>
    </w:p>
    <w:p w14:paraId="45EE4CBE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видов деятельности организации является подготовка детей к усыновлению (удочерению) и передаче под опеку (попечительство). Систематически предоставляются актуальные фотографии и сведения о детях для государственного банка данных о детях, оставшихся без попечения родителей. Содействие устройству детей на воспитание в семью осуществляется посредством консультирования кандидатов в замещающие родители, имеющих направление на посещение ребёнка. </w:t>
      </w:r>
    </w:p>
    <w:p w14:paraId="6202E5A5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Гражданами, желающими временно взять в свою семью воспитанников, предоставляются все необходимые документы.</w:t>
      </w:r>
    </w:p>
    <w:p w14:paraId="2430D5DE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Решение о временной передаче ребенка в семью граждан оформляется в форме приказа директора детского дома. На питание ребенка выделяются денежные средства с учетом возраста ребенка и времени пребывания его в семье. При временной передаче воспитанника детского дома в семью гражданина администрация учреждения направляет в территориальный орган опеки и попечительства по планируемому месту пребывания ребенка и по месту нахождения учреждения, соответствующее уведомление и копию приказа о временной передаче.</w:t>
      </w:r>
    </w:p>
    <w:p w14:paraId="008960D9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При устройстве ребенка учитываются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14:paraId="315504FA" w14:textId="77777777" w:rsidR="00D10799" w:rsidRDefault="00D10799" w:rsidP="00D1079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219C">
        <w:rPr>
          <w:rFonts w:ascii="Times New Roman" w:hAnsi="Times New Roman" w:cs="Times New Roman"/>
          <w:color w:val="auto"/>
          <w:sz w:val="28"/>
          <w:szCs w:val="28"/>
        </w:rPr>
        <w:t xml:space="preserve">            В рамках модуля </w:t>
      </w:r>
      <w:r w:rsidRPr="0048219C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«Семейное устройство» реализуется программа </w:t>
      </w:r>
      <w:r w:rsidRPr="0048219C">
        <w:rPr>
          <w:rFonts w:ascii="Times New Roman" w:hAnsi="Times New Roman" w:cs="Times New Roman"/>
          <w:color w:val="auto"/>
          <w:sz w:val="28"/>
          <w:szCs w:val="28"/>
        </w:rPr>
        <w:t xml:space="preserve">«Подготовка ребёнка к устройству в приёмную семью». </w:t>
      </w:r>
    </w:p>
    <w:p w14:paraId="25ACC1BE" w14:textId="77777777" w:rsidR="00D10799" w:rsidRPr="00E7475F" w:rsidRDefault="00D10799" w:rsidP="00D10799"/>
    <w:p w14:paraId="6F91499C" w14:textId="77777777" w:rsidR="00D10799" w:rsidRPr="0048219C" w:rsidRDefault="00D10799" w:rsidP="00D10799">
      <w:pPr>
        <w:pStyle w:val="2"/>
        <w:jc w:val="center"/>
        <w:rPr>
          <w:rFonts w:ascii="Times New Roman" w:hAnsi="Times New Roman" w:cs="Times New Roman"/>
          <w:b/>
          <w:bCs/>
          <w:color w:val="auto"/>
          <w:w w:val="0"/>
          <w:sz w:val="28"/>
          <w:szCs w:val="28"/>
        </w:rPr>
      </w:pPr>
      <w:bookmarkStart w:id="7" w:name="_Toc114063472"/>
      <w:r w:rsidRPr="0048219C">
        <w:rPr>
          <w:rFonts w:ascii="Times New Roman" w:hAnsi="Times New Roman" w:cs="Times New Roman"/>
          <w:b/>
          <w:bCs/>
          <w:color w:val="auto"/>
          <w:w w:val="0"/>
          <w:sz w:val="28"/>
          <w:szCs w:val="28"/>
        </w:rPr>
        <w:t>3.4. Модуль «Подготовка к самостоятельной жизни»</w:t>
      </w:r>
      <w:bookmarkEnd w:id="7"/>
    </w:p>
    <w:p w14:paraId="33C1D4FB" w14:textId="77777777" w:rsidR="00D10799" w:rsidRPr="0048219C" w:rsidRDefault="00D10799" w:rsidP="00D10799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Воспитанник, всесторонне подготовленный к самостоятельной жизни, способен сделать осознанный выбор жизненного пути, выбрать будущую профессию, организовать досуг, личную и семейную жизнь и наладить взаимоотношения с членами того социума, в который он попадает после выпуска из организации для детей-сирот и детей, оставшихся без попечения родителей.</w:t>
      </w:r>
    </w:p>
    <w:p w14:paraId="2E146140" w14:textId="77777777" w:rsidR="00D10799" w:rsidRPr="0048219C" w:rsidRDefault="00D10799" w:rsidP="00D10799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Процесс подготовки воспитанников организаций для детей-сирот и детей, оставшихся без попечения родителей, к самостоятельной жизни основывается на принципах наилучшего обеспечения интересов детей, гуманизма, общедоступности, приоритета общечеловеческих ценностей.</w:t>
      </w:r>
    </w:p>
    <w:p w14:paraId="5EE39357" w14:textId="77777777" w:rsidR="00D10799" w:rsidRPr="0048219C" w:rsidRDefault="00D10799" w:rsidP="00D1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Для адекватного вхождения воспитанника детского дома систему социальных отношений проводится педагогическая работа, обеспечивающая овладение ребенком комплексом социальных ролей, в том числе - работа по семейному воспитанию. </w:t>
      </w:r>
    </w:p>
    <w:p w14:paraId="5B984832" w14:textId="77777777" w:rsidR="00D10799" w:rsidRPr="0048219C" w:rsidRDefault="00D10799" w:rsidP="00D1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Семейное воспитание детей в условиях детского дома — это одна из наиболее важных, актуальных и сложных проблем воспитательного процесса. </w:t>
      </w:r>
      <w:r w:rsidRPr="0048219C">
        <w:rPr>
          <w:rFonts w:ascii="Times New Roman" w:hAnsi="Times New Roman" w:cs="Times New Roman"/>
          <w:sz w:val="28"/>
          <w:szCs w:val="28"/>
        </w:rPr>
        <w:lastRenderedPageBreak/>
        <w:t>В детском доме реализуется программа «Воспитание семьянина в условиях детского дома».</w:t>
      </w:r>
      <w:r w:rsidRPr="00482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168CF6" w14:textId="77777777" w:rsidR="00D10799" w:rsidRPr="0048219C" w:rsidRDefault="00D10799" w:rsidP="00D1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Типовым положением об образовательном учреждении для детей – сирот и детей, оставшихся без попечения родителей, на основании программы Г. И. Плясовой «Воспитание семьянина в условиях детского дома». Данная программа обеспечивает всестороннее развитие и воспитание детей, и подготовку их к самостоятельной жизни через семью, созданную в рамках детского дома. </w:t>
      </w:r>
    </w:p>
    <w:p w14:paraId="082AC1AA" w14:textId="77777777" w:rsidR="00D10799" w:rsidRPr="0048219C" w:rsidRDefault="00D10799" w:rsidP="00D1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рассчитана на долгосрочное пользование. Четко определен круг вопросов, которые детям необходимо освоить за время пребывания в детском доме (содержание программы охватывает все стороны развития и воспитания ребенка, его подготовку к самостоятельной жизни через семью, созданную в рамках детского дома).  </w:t>
      </w:r>
    </w:p>
    <w:p w14:paraId="6B5459D1" w14:textId="77777777" w:rsidR="00D10799" w:rsidRPr="0048219C" w:rsidRDefault="00D10799" w:rsidP="00D1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включает в себя четыре блока: </w:t>
      </w:r>
    </w:p>
    <w:p w14:paraId="1E069692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1 блок - «Семья и её функции»; </w:t>
      </w:r>
    </w:p>
    <w:p w14:paraId="7DCB2B63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>2 блок- «Роль семьи в умственном воспитании детей»</w:t>
      </w:r>
    </w:p>
    <w:p w14:paraId="764C78B0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3 блок – «Значение домашнего труда в семейной жизни», </w:t>
      </w:r>
    </w:p>
    <w:p w14:paraId="6EBEDE5D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>4 блок - «Хозяйство семьи и бюджет»;</w:t>
      </w:r>
    </w:p>
    <w:p w14:paraId="2B657B51" w14:textId="77777777" w:rsidR="00D10799" w:rsidRPr="0048219C" w:rsidRDefault="00D10799" w:rsidP="00D1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>В каждом блоке разработаны темы теоретических и практических занятий, которые реализуются в течение всего периода реализации программы.  Представлен механизм реализации программы (не только перечислены вопросы, но и указанно как их решать).</w:t>
      </w:r>
    </w:p>
    <w:p w14:paraId="6F388AB2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Сроки определяются календарным годом. Занятия проводятся 1 раз в неделю по каждому из блоков программы. Кроме основной части в программе предусмотрены дополнительные курсы: «Азбука кулинарии», «Мужчина в доме», «Рукодельница». Цель этих занятий – дать более подробные, глубокие знания и сформировать навыки, необходимые для ведения конкретного вида домашнего хозяйства. </w:t>
      </w:r>
    </w:p>
    <w:p w14:paraId="672DB850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Основные    цели программы:</w:t>
      </w:r>
    </w:p>
    <w:p w14:paraId="6004B365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воспитать ребенка, способного в будущем самостоятельно создать нормальную семью, обеспечить полноценную жизнь в ней, а также вырастить своих детей, чтобы они не повторили их судьбу (профилактика сиротства);</w:t>
      </w:r>
    </w:p>
    <w:p w14:paraId="2F631DD5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подготовить ребенка к взрослой жизни, научить ориентироваться в различных жизненных ситуациях;</w:t>
      </w:r>
    </w:p>
    <w:p w14:paraId="087C3CB0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заменить не отца и мать, а их влияние, обеспечить полноценное детство, научить всему, что умеют и знают дети из благополучных семей.</w:t>
      </w:r>
    </w:p>
    <w:p w14:paraId="2130EA48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8846D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Программой предусмотрено:</w:t>
      </w:r>
    </w:p>
    <w:p w14:paraId="321D333F" w14:textId="77777777" w:rsidR="00D10799" w:rsidRPr="0048219C" w:rsidRDefault="00D107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Создание условий, быта и жизнедеятельности максимально приближенных к домашним.</w:t>
      </w:r>
    </w:p>
    <w:p w14:paraId="2543D639" w14:textId="77777777" w:rsidR="00D10799" w:rsidRPr="0048219C" w:rsidRDefault="00D107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Объединение детей в группы-семьи по родственному признаку (6-8 человек).</w:t>
      </w:r>
    </w:p>
    <w:p w14:paraId="367E167C" w14:textId="77777777" w:rsidR="00D10799" w:rsidRPr="0048219C" w:rsidRDefault="00D107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Организация жизнедеятельности по типу семей (изменение организационной структуры деятельности детского дома).</w:t>
      </w:r>
    </w:p>
    <w:p w14:paraId="1E315B5B" w14:textId="77777777" w:rsidR="00D10799" w:rsidRPr="0048219C" w:rsidRDefault="00D107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Создание в каждой семье своих традиций, своего уклада жизни.</w:t>
      </w:r>
    </w:p>
    <w:p w14:paraId="668A7066" w14:textId="77777777" w:rsidR="00D10799" w:rsidRPr="0048219C" w:rsidRDefault="00D107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Отказ от массовых мероприятий, воспитатели должны работать только с детьми своей семьи. Массовые мероприятия могут организовывать: музыкальный руководитель, педагог-организатор.</w:t>
      </w:r>
    </w:p>
    <w:p w14:paraId="6806D7B0" w14:textId="77777777" w:rsidR="00D10799" w:rsidRPr="0048219C" w:rsidRDefault="00D107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Проведение специально организованных занятий с детьми по подготовке их к взрослой самостоятельной жизни.</w:t>
      </w:r>
    </w:p>
    <w:p w14:paraId="698D6496" w14:textId="77777777" w:rsidR="00D10799" w:rsidRPr="0048219C" w:rsidRDefault="00D107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Поддерживание связей с выпускниками.</w:t>
      </w:r>
    </w:p>
    <w:p w14:paraId="7058ACAD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14:paraId="14E54F0E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Формы организации методы работы с детьми в семье.</w:t>
      </w:r>
    </w:p>
    <w:p w14:paraId="3C167645" w14:textId="77777777" w:rsidR="00D10799" w:rsidRPr="0048219C" w:rsidRDefault="00D107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Специально организованные занятия:</w:t>
      </w:r>
    </w:p>
    <w:p w14:paraId="44C41905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беседы,</w:t>
      </w:r>
    </w:p>
    <w:p w14:paraId="3200BA7F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рассказ воспитателя,</w:t>
      </w:r>
    </w:p>
    <w:p w14:paraId="60FF6045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работа с пословицами о семье, семейных отношениях,</w:t>
      </w:r>
    </w:p>
    <w:p w14:paraId="401D1181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семейные чтения,</w:t>
      </w:r>
    </w:p>
    <w:p w14:paraId="363564EB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разбор ситуаций на определенную тему,</w:t>
      </w:r>
    </w:p>
    <w:p w14:paraId="396D6A28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дискуссия, диспут,</w:t>
      </w:r>
    </w:p>
    <w:p w14:paraId="358E51C1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устный журнал,</w:t>
      </w:r>
    </w:p>
    <w:p w14:paraId="2FE32F0F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круглый стол,</w:t>
      </w:r>
    </w:p>
    <w:p w14:paraId="3991130A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практические занятия,</w:t>
      </w:r>
    </w:p>
    <w:p w14:paraId="0D943024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сочинения детей на заданную тему,</w:t>
      </w:r>
    </w:p>
    <w:p w14:paraId="09078FD3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оформление семейных альбомов.</w:t>
      </w:r>
    </w:p>
    <w:p w14:paraId="022554B8" w14:textId="77777777" w:rsidR="00D10799" w:rsidRPr="0048219C" w:rsidRDefault="00D10799" w:rsidP="00D10799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и т.п.</w:t>
      </w:r>
    </w:p>
    <w:p w14:paraId="6D2FB9C2" w14:textId="77777777" w:rsidR="00D10799" w:rsidRPr="0048219C" w:rsidRDefault="00D10799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Семейные походы и экскурсии.</w:t>
      </w:r>
    </w:p>
    <w:p w14:paraId="5AF63A0B" w14:textId="77777777" w:rsidR="00D10799" w:rsidRPr="0048219C" w:rsidRDefault="00D10799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Встречи с интересными людьми и специалистами разных областей.</w:t>
      </w:r>
    </w:p>
    <w:p w14:paraId="331D9E6D" w14:textId="77777777" w:rsidR="00D10799" w:rsidRPr="0048219C" w:rsidRDefault="00D10799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Семейные вечера на выбранную тему.</w:t>
      </w:r>
    </w:p>
    <w:p w14:paraId="12537AB1" w14:textId="77777777" w:rsidR="00D10799" w:rsidRPr="0048219C" w:rsidRDefault="00D10799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Развлечения в кругу семьи (конкурсы, викторины и т.п.).</w:t>
      </w:r>
    </w:p>
    <w:p w14:paraId="27968988" w14:textId="77777777" w:rsidR="00D10799" w:rsidRPr="0048219C" w:rsidRDefault="00D10799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Анкеты, тесты.</w:t>
      </w:r>
    </w:p>
    <w:p w14:paraId="5526E6D8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 и т.п.</w:t>
      </w:r>
    </w:p>
    <w:p w14:paraId="5072CE66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детском дом строится на основе плана учебно-воспитательной и методической работы на год, в соответствии с концепцией воспитательного процесса и программой развития учреждения. Все дети детского дома занимаются по индивидуальной циклограмме занятости, в которой отражен весь распорядок дня ребёнка. Воспитанники детского дома занимаются в кружках и студиях детского дома:</w:t>
      </w:r>
    </w:p>
    <w:p w14:paraId="5F650867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швейная мастерская для девочек;</w:t>
      </w:r>
    </w:p>
    <w:p w14:paraId="42004018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столярная мастерская для мальчиков;</w:t>
      </w:r>
    </w:p>
    <w:p w14:paraId="1EA7A90B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кулинарии;</w:t>
      </w:r>
    </w:p>
    <w:p w14:paraId="210CDA0C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студия;</w:t>
      </w:r>
    </w:p>
    <w:p w14:paraId="0515CA0A" w14:textId="77777777" w:rsidR="00D10799" w:rsidRPr="0048219C" w:rsidRDefault="00D10799" w:rsidP="00D1079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библиотека;</w:t>
      </w:r>
    </w:p>
    <w:p w14:paraId="2FF4A6A5" w14:textId="77777777" w:rsidR="00D10799" w:rsidRPr="0048219C" w:rsidRDefault="00D10799" w:rsidP="00D1079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8219C">
        <w:rPr>
          <w:rStyle w:val="c0"/>
          <w:rFonts w:ascii="Times New Roman" w:hAnsi="Times New Roman" w:cs="Times New Roman"/>
          <w:sz w:val="28"/>
          <w:szCs w:val="28"/>
        </w:rPr>
        <w:t xml:space="preserve"> - приусадебный участок.</w:t>
      </w:r>
    </w:p>
    <w:p w14:paraId="57A9C695" w14:textId="77777777" w:rsidR="00D10799" w:rsidRPr="0048219C" w:rsidRDefault="00D10799" w:rsidP="00D10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19C">
        <w:rPr>
          <w:rStyle w:val="c0"/>
          <w:rFonts w:ascii="Times New Roman" w:hAnsi="Times New Roman" w:cs="Times New Roman"/>
          <w:sz w:val="28"/>
          <w:szCs w:val="28"/>
        </w:rPr>
        <w:t>Занятия в швейной и столярной мастерских носят обязательный характер 3 раза в неделю по расписанию для разных возрастных групп воспитанников, с учетом особенностей их развития.</w:t>
      </w:r>
    </w:p>
    <w:p w14:paraId="27341646" w14:textId="77777777" w:rsidR="00D10799" w:rsidRPr="0048219C" w:rsidRDefault="00D10799" w:rsidP="00D1079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19C">
        <w:rPr>
          <w:sz w:val="28"/>
          <w:szCs w:val="28"/>
        </w:rPr>
        <w:lastRenderedPageBreak/>
        <w:t xml:space="preserve">В детском доме проводятся занятия по программе «Домашнее хозяйство», </w:t>
      </w:r>
    </w:p>
    <w:p w14:paraId="14475499" w14:textId="77777777" w:rsidR="00D10799" w:rsidRPr="0048219C" w:rsidRDefault="00D10799" w:rsidP="00D1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которая состоит из трех модулей: </w:t>
      </w:r>
    </w:p>
    <w:p w14:paraId="0F852AE8" w14:textId="77777777" w:rsidR="00D10799" w:rsidRPr="0048219C" w:rsidRDefault="00D10799" w:rsidP="00D107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  <w:lang w:val="en-US"/>
        </w:rPr>
        <w:t>I</w:t>
      </w:r>
      <w:r w:rsidRPr="0048219C">
        <w:rPr>
          <w:rFonts w:ascii="Times New Roman" w:hAnsi="Times New Roman"/>
          <w:sz w:val="28"/>
          <w:szCs w:val="28"/>
        </w:rPr>
        <w:t xml:space="preserve"> «Сельскохозяйственный труд»,</w:t>
      </w:r>
    </w:p>
    <w:p w14:paraId="02CBB80A" w14:textId="77777777" w:rsidR="00D10799" w:rsidRPr="0048219C" w:rsidRDefault="00D10799" w:rsidP="00D107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48219C">
        <w:rPr>
          <w:rFonts w:ascii="Times New Roman" w:hAnsi="Times New Roman"/>
          <w:bCs/>
          <w:sz w:val="28"/>
          <w:szCs w:val="28"/>
        </w:rPr>
        <w:t xml:space="preserve"> «Кулинария»,</w:t>
      </w:r>
    </w:p>
    <w:p w14:paraId="5C5FFC1F" w14:textId="77777777" w:rsidR="00D10799" w:rsidRPr="0048219C" w:rsidRDefault="00D10799" w:rsidP="00D107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48219C">
        <w:rPr>
          <w:rFonts w:ascii="Times New Roman" w:hAnsi="Times New Roman"/>
          <w:bCs/>
          <w:sz w:val="28"/>
          <w:szCs w:val="28"/>
        </w:rPr>
        <w:t xml:space="preserve"> «Самообслуживание и уход за домом».</w:t>
      </w:r>
      <w:r w:rsidRPr="0048219C">
        <w:rPr>
          <w:rFonts w:ascii="Times New Roman" w:hAnsi="Times New Roman"/>
          <w:sz w:val="28"/>
          <w:szCs w:val="28"/>
        </w:rPr>
        <w:t xml:space="preserve"> </w:t>
      </w:r>
    </w:p>
    <w:p w14:paraId="69581CB6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- учатся содержать личные вещи, одежду, обувь в чистоте, производить мелкий ремонт одежды;</w:t>
      </w:r>
    </w:p>
    <w:p w14:paraId="74524EBA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- учатся поддерживать чистоту и порядок в комнате;</w:t>
      </w:r>
    </w:p>
    <w:p w14:paraId="14A322E5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- учатся создавать уют;</w:t>
      </w:r>
    </w:p>
    <w:p w14:paraId="517E5F44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- учатся ухаживать за комнатными растениями.</w:t>
      </w:r>
    </w:p>
    <w:p w14:paraId="781996C1" w14:textId="77777777" w:rsidR="00D10799" w:rsidRPr="0048219C" w:rsidRDefault="00D10799" w:rsidP="00D1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Таким образом, в ходе реализации данной программы у детей формируются трудовые умения и навыки, необходимые для самостоятельной жизни.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96F44" w14:textId="77777777" w:rsidR="00D10799" w:rsidRPr="0048219C" w:rsidRDefault="00D10799" w:rsidP="00D1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 данный модуль включена работа по профориентации воспитанников:</w:t>
      </w:r>
    </w:p>
    <w:p w14:paraId="4CEE2EA3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занятия по программе 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«Мои профессиональные намерения»;</w:t>
      </w:r>
    </w:p>
    <w:p w14:paraId="68800020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- организация экскурсий на предприятия города и области;</w:t>
      </w:r>
    </w:p>
    <w:p w14:paraId="1191AE75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встречи с представителями разных профессией;</w:t>
      </w:r>
    </w:p>
    <w:p w14:paraId="1CDE8863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мастер-классы, профессиональные пробы.</w:t>
      </w:r>
    </w:p>
    <w:p w14:paraId="2022F530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Работа по программе «Мои профессиональные намерения».</w:t>
      </w:r>
    </w:p>
    <w:p w14:paraId="78250741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</w:rPr>
        <w:t>Цели: оказать эффективную психолого-педагогическую поддержку уч-ся 9 класса; открыть перед юношами и девушками перспективу в дальнейшем личностном развитии; помочь молодым людям определить свои жизненные планы и в соответствии с ними выстроить алгоритм действий.</w:t>
      </w:r>
    </w:p>
    <w:p w14:paraId="3F943A21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</w:rPr>
        <w:t>Задачи: формирование актуального для подростков «информационного поля»; обеспечение подростков средствами самопознания, развитие навыков и умений по целеполаганию и планированию; формирование мотивов саморазвития, личностного роста.</w:t>
      </w:r>
    </w:p>
    <w:p w14:paraId="3486E505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9 занятий, в объеме 11-16 часов. </w:t>
      </w:r>
      <w:r w:rsidRPr="0048219C">
        <w:rPr>
          <w:rFonts w:ascii="Times New Roman" w:hAnsi="Times New Roman" w:cs="Times New Roman"/>
          <w:color w:val="000000"/>
          <w:sz w:val="28"/>
          <w:szCs w:val="28"/>
        </w:rPr>
        <w:br/>
        <w:t>Этапы проведения:</w:t>
      </w:r>
    </w:p>
    <w:p w14:paraId="360CD346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</w:rPr>
        <w:t>1)Ознакомительно- ориентировочный (с 1-2).</w:t>
      </w:r>
    </w:p>
    <w:p w14:paraId="2511F1D5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</w:rPr>
        <w:t>2)Проективный (коррекционный)(с3-6).</w:t>
      </w:r>
    </w:p>
    <w:p w14:paraId="3C774435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</w:rPr>
        <w:t>3)Основной (развивающий)(с7-10).</w:t>
      </w:r>
    </w:p>
    <w:p w14:paraId="46807833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</w:rPr>
        <w:t>Работа осуществлялась с помощью игровых методик, методов моделирования, использования диагностических методик, методов групповой работы, таких как дискуссия и «генерация идей» («мозговой штурм»). </w:t>
      </w:r>
    </w:p>
    <w:p w14:paraId="4990194A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С целью изучения интересов, склонностей выпускников и оценки их умений и навыков использовались профориентационные методики:</w:t>
      </w:r>
    </w:p>
    <w:p w14:paraId="382700C7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- «Перекрёсток -1»;</w:t>
      </w:r>
    </w:p>
    <w:p w14:paraId="4B55A46A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- «Перекрёсток -2»:</w:t>
      </w:r>
    </w:p>
    <w:p w14:paraId="2F915358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- «Опросник профессиональных предпочтений» Холланда;</w:t>
      </w:r>
    </w:p>
    <w:p w14:paraId="753732D4" w14:textId="77777777" w:rsidR="00D10799" w:rsidRPr="0048219C" w:rsidRDefault="00D10799" w:rsidP="00D10799">
      <w:pPr>
        <w:spacing w:after="0" w:line="240" w:lineRule="auto"/>
        <w:ind w:firstLine="3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«Карта интересов». </w:t>
      </w:r>
    </w:p>
    <w:p w14:paraId="61A5E361" w14:textId="77777777" w:rsidR="00D10799" w:rsidRPr="0048219C" w:rsidRDefault="00D10799" w:rsidP="00D10799">
      <w:pPr>
        <w:spacing w:after="0"/>
        <w:ind w:firstLine="3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ходе профтестирования были изучены интересы и склонности воспитанников, оценены их умения и навыки, определены профессии, 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соответствующие их умениям, склонностям и интересам. Дети овладели средствами самопознания, у них развились навыки целеполагания и планирования, сформировались умения ориентироваться в мире профессий, мотивы саморазвития и личностного роста.</w:t>
      </w:r>
    </w:p>
    <w:p w14:paraId="3410DD86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После проведённой диагностики, консультирования и курса занятий по профориентации все воспитанники определились с выбором профессии и учебного заведения.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F3CFE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3918D" w14:textId="77777777" w:rsidR="00D10799" w:rsidRPr="0048219C" w:rsidRDefault="00D10799" w:rsidP="00D10799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4063473"/>
      <w:r w:rsidRPr="0048219C">
        <w:rPr>
          <w:rFonts w:ascii="Times New Roman" w:hAnsi="Times New Roman" w:cs="Times New Roman"/>
          <w:b/>
          <w:bCs/>
          <w:color w:val="auto"/>
          <w:w w:val="0"/>
          <w:sz w:val="28"/>
          <w:szCs w:val="28"/>
        </w:rPr>
        <w:t xml:space="preserve">3.5. Модуль </w:t>
      </w:r>
      <w:r w:rsidRPr="0048219C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«Организация предметно-эстетической среды»</w:t>
      </w:r>
      <w:bookmarkEnd w:id="8"/>
    </w:p>
    <w:p w14:paraId="4B138751" w14:textId="77777777" w:rsidR="00D10799" w:rsidRPr="0048219C" w:rsidRDefault="00D10799" w:rsidP="00D10799">
      <w:pPr>
        <w:pStyle w:val="ParaAttribute38"/>
        <w:ind w:right="0" w:firstLine="709"/>
        <w:rPr>
          <w:sz w:val="28"/>
          <w:szCs w:val="28"/>
        </w:rPr>
      </w:pPr>
      <w:r w:rsidRPr="0048219C">
        <w:rPr>
          <w:sz w:val="28"/>
          <w:szCs w:val="28"/>
        </w:rPr>
        <w:t>Окружающая ребенка предметно-эстетическая среда детского дома, при условии ее грамотной организации, обогащает внутренний мир воспитанника, способствует формированию у него чувства вкуса и стиля, создает атмосферу психологической безопасности, комфорта способствующие интеллектуальному, эмоциональному, духовному, нравственному и физическому развитию детей, способствует позитивному восприятию ребенком детского дома.</w:t>
      </w:r>
    </w:p>
    <w:p w14:paraId="473B1800" w14:textId="77777777" w:rsidR="00D10799" w:rsidRPr="0048219C" w:rsidRDefault="00D10799" w:rsidP="00D10799">
      <w:pPr>
        <w:pStyle w:val="ParaAttribute38"/>
        <w:ind w:right="0" w:firstLine="709"/>
        <w:rPr>
          <w:rStyle w:val="CharAttribute502"/>
          <w:rFonts w:eastAsia="№Е"/>
          <w:i w:val="0"/>
          <w:szCs w:val="28"/>
        </w:rPr>
      </w:pPr>
      <w:r w:rsidRPr="0048219C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организации как:</w:t>
      </w:r>
    </w:p>
    <w:p w14:paraId="41148F37" w14:textId="77777777" w:rsidR="00D10799" w:rsidRPr="0048219C" w:rsidRDefault="00D10799" w:rsidP="00D10799">
      <w:pPr>
        <w:shd w:val="clear" w:color="auto" w:fill="FFFFFF"/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оформление интерьера помещений: комнат общего и личного пользования, вестибюля, коридоров, рекреации, зала, кабинетов специалистов, комнат социально-бытового ориентирования и т.д.;</w:t>
      </w:r>
    </w:p>
    <w:p w14:paraId="4CC71B4E" w14:textId="77777777" w:rsidR="00D10799" w:rsidRPr="0048219C" w:rsidRDefault="00D10799" w:rsidP="00D10799">
      <w:pPr>
        <w:shd w:val="clear" w:color="auto" w:fill="FFFFFF"/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размещение на стенах организации регулярно сменяемых экспозиций: творческих работ воспитанников,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организации;</w:t>
      </w:r>
    </w:p>
    <w:p w14:paraId="0D6F4F83" w14:textId="77777777" w:rsidR="00D10799" w:rsidRPr="0048219C" w:rsidRDefault="00D10799" w:rsidP="00D10799">
      <w:pPr>
        <w:shd w:val="clear" w:color="auto" w:fill="FFFFFF"/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озеленение</w:t>
      </w:r>
      <w:r w:rsidRPr="0048219C">
        <w:rPr>
          <w:rStyle w:val="CharAttribute526"/>
          <w:rFonts w:eastAsia="№Е" w:hAnsi="Times New Roman" w:cs="Times New Roman"/>
          <w:szCs w:val="28"/>
        </w:rPr>
        <w:t xml:space="preserve"> территории детского дома, разбивка клумб, оборудование во дворе беседки, спортивных и игровых площадок, </w:t>
      </w:r>
      <w:r w:rsidRPr="0048219C">
        <w:rPr>
          <w:rFonts w:ascii="Times New Roman" w:hAnsi="Times New Roman" w:cs="Times New Roman"/>
          <w:sz w:val="28"/>
          <w:szCs w:val="28"/>
        </w:rPr>
        <w:t xml:space="preserve">доступных и приспособленных для воспитанников разных возрастных категорий, </w:t>
      </w:r>
      <w:r w:rsidRPr="0048219C">
        <w:rPr>
          <w:rStyle w:val="CharAttribute526"/>
          <w:rFonts w:eastAsia="№Е" w:hAnsi="Times New Roman" w:cs="Times New Roman"/>
          <w:szCs w:val="28"/>
        </w:rPr>
        <w:t>оздоровительно-рекреационных зон, позволяющих разделить свободное пространство организации на зоны активного и тихого отдыха;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A15B5" w14:textId="77777777" w:rsidR="00D10799" w:rsidRPr="0048219C" w:rsidRDefault="00D10799" w:rsidP="00D10799">
      <w:pPr>
        <w:shd w:val="clear" w:color="auto" w:fill="FFFFFF"/>
        <w:tabs>
          <w:tab w:val="left" w:pos="872"/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благоустройство помещений воспитательных групп, осуществляемое воспитателями вместе с воспитанниками, позволяющее проявить фантазию и творческие способности;</w:t>
      </w:r>
    </w:p>
    <w:p w14:paraId="6F2F6E4F" w14:textId="77777777" w:rsidR="00D10799" w:rsidRPr="0048219C" w:rsidRDefault="00D10799" w:rsidP="00D10799">
      <w:pPr>
        <w:shd w:val="clear" w:color="auto" w:fill="FFFFFF"/>
        <w:tabs>
          <w:tab w:val="left" w:pos="872"/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событийный оформление пространства проведения конкретных событий (праздников, церемоний, собраний, творческих вечеров, выставок и т.п.); </w:t>
      </w:r>
    </w:p>
    <w:p w14:paraId="09A7B754" w14:textId="77777777" w:rsidR="00D10799" w:rsidRPr="0048219C" w:rsidRDefault="00D10799" w:rsidP="00D10799">
      <w:pPr>
        <w:shd w:val="clear" w:color="auto" w:fill="FFFFFF"/>
        <w:tabs>
          <w:tab w:val="left" w:pos="872"/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акцентирование внимания воспитанников посредством элементов предметно-эстетической среды (стенды, плакаты) на важных для воспитания ценностях организации, ее традициях, правилах.</w:t>
      </w:r>
    </w:p>
    <w:p w14:paraId="0230C7D8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детском доме воспитанники совместно со взрослыми создают уютную обстановку, приближенную к домашней. В комнатах светло и уютно. Проживание детей организовано по принципу воспитательных групп. Каждая комната индивидуально оформляется исходя из пожеланий детей.</w:t>
      </w:r>
    </w:p>
    <w:p w14:paraId="246F5108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организации досуга приобретается большое количество развивающих игр, методической литературы. Тренажерный зал оснащается разнообразным инвентарем с учетом интересов и потребностей воспитанников. В студии детского дома приобретается: компьютерная техника, цветные и черно-белые принтеры, интерактивная доска, планшетные компьютеры, электронные книги, художественная литература.</w:t>
      </w:r>
    </w:p>
    <w:p w14:paraId="5D847626" w14:textId="77777777" w:rsidR="00D10799" w:rsidRPr="0048219C" w:rsidRDefault="00D10799" w:rsidP="00D10799">
      <w:pPr>
        <w:pStyle w:val="2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9" w:name="_Toc114063474"/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3.6. Модуль </w:t>
      </w:r>
      <w:bookmarkStart w:id="10" w:name="_Hlk30338243"/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«Дополнительное образование»</w:t>
      </w:r>
      <w:bookmarkEnd w:id="9"/>
      <w:bookmarkEnd w:id="10"/>
    </w:p>
    <w:p w14:paraId="3DB58345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Воспитание на занятиях дополнительного образования осуществляется преимущественно через: </w:t>
      </w:r>
    </w:p>
    <w:p w14:paraId="7779C461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вовлечение воспитанников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56FC709" w14:textId="77777777" w:rsidR="00D10799" w:rsidRPr="0048219C" w:rsidRDefault="00D10799" w:rsidP="00D10799">
      <w:pPr>
        <w:spacing w:after="0"/>
        <w:jc w:val="both"/>
        <w:rPr>
          <w:rStyle w:val="CharAttribute0"/>
          <w:rFonts w:eastAsia="Batang" w:cs="Times New Roman"/>
          <w:szCs w:val="28"/>
        </w:rPr>
      </w:pPr>
      <w:r w:rsidRPr="0048219C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48219C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48219C">
        <w:rPr>
          <w:rStyle w:val="CharAttribute502"/>
          <w:rFonts w:eastAsia="Batang" w:hAnsi="Times New Roman" w:cs="Times New Roman"/>
          <w:i w:val="0"/>
          <w:szCs w:val="28"/>
        </w:rPr>
        <w:t xml:space="preserve"> </w:t>
      </w:r>
      <w:r w:rsidRPr="0048219C">
        <w:rPr>
          <w:rStyle w:val="CharAttribute0"/>
          <w:rFonts w:eastAsia="Batang" w:cs="Times New Roman"/>
          <w:szCs w:val="28"/>
        </w:rPr>
        <w:t xml:space="preserve">которые </w:t>
      </w:r>
      <w:r w:rsidRPr="0048219C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48219C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14:paraId="7C33593E" w14:textId="77777777" w:rsidR="00D10799" w:rsidRPr="0048219C" w:rsidRDefault="00D10799" w:rsidP="00D107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</w:t>
      </w:r>
      <w:r w:rsidRPr="0048219C">
        <w:rPr>
          <w:rStyle w:val="CharAttribute0"/>
          <w:rFonts w:eastAsia="Batang" w:cs="Times New Roman"/>
          <w:szCs w:val="28"/>
        </w:rPr>
        <w:t xml:space="preserve">создание </w:t>
      </w:r>
      <w:r w:rsidRPr="0048219C">
        <w:rPr>
          <w:rFonts w:ascii="Times New Roman" w:hAnsi="Times New Roman" w:cs="Times New Roman"/>
          <w:sz w:val="28"/>
          <w:szCs w:val="28"/>
        </w:rPr>
        <w:t>традиций, задающих определенные социально значимые формы поведения;</w:t>
      </w:r>
    </w:p>
    <w:p w14:paraId="58F38979" w14:textId="77777777" w:rsidR="00D10799" w:rsidRPr="0048219C" w:rsidRDefault="00D10799" w:rsidP="00D107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воспитанников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11EDBACE" w14:textId="77777777" w:rsidR="00D10799" w:rsidRPr="0048219C" w:rsidRDefault="00D10799" w:rsidP="00D107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14:paraId="68242E20" w14:textId="77777777" w:rsidR="00D10799" w:rsidRPr="0048219C" w:rsidRDefault="00D10799" w:rsidP="00D10799">
      <w:pPr>
        <w:spacing w:after="0"/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48219C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дополнительного образования происходит в рамках следующих выбранных воспитанниками направлений.</w:t>
      </w:r>
    </w:p>
    <w:p w14:paraId="4F0A71CB" w14:textId="77777777" w:rsidR="00D10799" w:rsidRPr="0048219C" w:rsidRDefault="00D10799" w:rsidP="00D107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  <w:u w:val="single"/>
        </w:rPr>
        <w:t>Естественнонаучная направленность</w:t>
      </w:r>
      <w:r w:rsidRPr="0048219C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4821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8219C">
        <w:rPr>
          <w:rFonts w:ascii="Times New Roman" w:hAnsi="Times New Roman" w:cs="Times New Roman"/>
          <w:sz w:val="28"/>
          <w:szCs w:val="28"/>
        </w:rPr>
        <w:t>формирование научной картины мира и удовлетворение познавательных потребностей воспитанников в области естественных наук; развитие у них исследовательской активности, нацеленной на изучение объектов живой и неживой природы, взаимосвязей между ними; экологическое воспитание подрастающего поколения; приобретение практических умений, навыков в области охраны природы и рационального природопользования.</w:t>
      </w:r>
    </w:p>
    <w:p w14:paraId="5EBC4F5D" w14:textId="77777777" w:rsidR="00D10799" w:rsidRPr="0048219C" w:rsidRDefault="00D10799" w:rsidP="00D1079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  <w:u w:val="single"/>
        </w:rPr>
        <w:t>Художественная направленность</w:t>
      </w:r>
      <w:r w:rsidRPr="0048219C">
        <w:rPr>
          <w:rFonts w:ascii="Times New Roman" w:hAnsi="Times New Roman" w:cs="Times New Roman"/>
          <w:sz w:val="28"/>
          <w:szCs w:val="28"/>
        </w:rPr>
        <w:t xml:space="preserve"> ориентирована на развитие общей и эстетической культуры воспитанников, художественных способностей в избранных видах искусства, создание художественных образов, самореализация в творческой деятельности, формирование коммуникативной культуры: музыкальное творчество; театральное творчество; хореографическое творчество; изо и декоративно-прикладное творчество.</w:t>
      </w:r>
    </w:p>
    <w:p w14:paraId="793D7BB9" w14:textId="77777777" w:rsidR="00D10799" w:rsidRPr="0048219C" w:rsidRDefault="00D10799" w:rsidP="00D1079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Техническая направленность</w:t>
      </w:r>
      <w:r w:rsidRPr="0048219C">
        <w:rPr>
          <w:rFonts w:ascii="Times New Roman" w:hAnsi="Times New Roman" w:cs="Times New Roman"/>
          <w:sz w:val="28"/>
          <w:szCs w:val="28"/>
        </w:rPr>
        <w:t xml:space="preserve"> ориентирована на развитие технических и творческих способностей и умений воспитанников, организацию научно-исследовательской деятельности, профессионального самоопределения. </w:t>
      </w:r>
    </w:p>
    <w:p w14:paraId="46C05959" w14:textId="77777777" w:rsidR="00D10799" w:rsidRPr="0048219C" w:rsidRDefault="00D10799" w:rsidP="00D107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Социально-педагогическая направленность</w:t>
      </w:r>
      <w:r w:rsidRPr="0048219C">
        <w:rPr>
          <w:rFonts w:ascii="Times New Roman" w:hAnsi="Times New Roman" w:cs="Times New Roman"/>
          <w:sz w:val="28"/>
          <w:szCs w:val="28"/>
        </w:rPr>
        <w:t xml:space="preserve"> ориентирована на:</w:t>
      </w:r>
    </w:p>
    <w:p w14:paraId="5C308FF6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формирование социальной компетентности как развитие основ социализации (как способность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мире);</w:t>
      </w:r>
    </w:p>
    <w:p w14:paraId="4E0FA808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развитие социальных способностей и социальной одаренности как готовности к социальной деятельности (социальный интеллект, социальная активность, готовность к социальному творчеству), формирование реализуемой готовности к межкультурному взаимодействию с другими людьми на основе толерантности и веротерпимости;</w:t>
      </w:r>
    </w:p>
    <w:p w14:paraId="49AE28AD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создание условий для личностного и профессионального самоопределения (ориентации детей на группу профессий «человек – человек»). В детском дом реализуются две дополнительные авторские общеобразовательные программы «Картины из шерсти» и «Фантазеры». </w:t>
      </w:r>
    </w:p>
    <w:p w14:paraId="395B52A9" w14:textId="77777777" w:rsidR="00D10799" w:rsidRPr="0048219C" w:rsidRDefault="00D10799" w:rsidP="00D10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«Картины из шерсти» </w:t>
      </w:r>
      <w:r w:rsidRPr="0048219C">
        <w:rPr>
          <w:rFonts w:ascii="Times New Roman" w:hAnsi="Times New Roman" w:cs="Times New Roman"/>
          <w:sz w:val="28"/>
          <w:szCs w:val="28"/>
          <w:lang w:eastAsia="ar-SA"/>
        </w:rPr>
        <w:t>является авторской программой с нравственно-творческой доминантой. В ее основу положена идея развития личностного потенциала,</w:t>
      </w:r>
      <w:r w:rsidRPr="0048219C">
        <w:rPr>
          <w:rFonts w:ascii="Times New Roman" w:hAnsi="Times New Roman" w:cs="Times New Roman"/>
          <w:sz w:val="28"/>
          <w:szCs w:val="28"/>
        </w:rPr>
        <w:t xml:space="preserve"> что способствует профессиональному самоопределению детей,</w:t>
      </w: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 их </w:t>
      </w:r>
      <w:r w:rsidRPr="0048219C">
        <w:rPr>
          <w:rFonts w:ascii="Times New Roman" w:hAnsi="Times New Roman" w:cs="Times New Roman"/>
          <w:sz w:val="28"/>
          <w:szCs w:val="28"/>
        </w:rPr>
        <w:t xml:space="preserve">социально-психологической реабилитации. </w:t>
      </w:r>
    </w:p>
    <w:p w14:paraId="7F7EE0C0" w14:textId="77777777" w:rsidR="00D10799" w:rsidRPr="0048219C" w:rsidRDefault="00D10799" w:rsidP="00D1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«Фантазёры» реализуется в рамках социально-педагогической направленности. Средний возраст обучающихся 7 – 12 лет. Программа относится к типу – модифицированная. </w:t>
      </w:r>
    </w:p>
    <w:p w14:paraId="41813144" w14:textId="77777777" w:rsidR="00D10799" w:rsidRPr="0048219C" w:rsidRDefault="00D10799" w:rsidP="00D1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Программы рассчитана на 1 и 2 года обучения для двух возрастных групп, продолжительность учебных занятий 36 недель. </w:t>
      </w:r>
    </w:p>
    <w:p w14:paraId="144BDFF0" w14:textId="77777777" w:rsidR="00D10799" w:rsidRPr="0048219C" w:rsidRDefault="00D10799" w:rsidP="00D107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         Общая трудоемкость учебного предмета при обучения составляет 72 часа для младшей возрастной группы и 126 часов для старшей возрастной группы.</w:t>
      </w:r>
    </w:p>
    <w:p w14:paraId="3DDAB2AF" w14:textId="77777777" w:rsidR="00D10799" w:rsidRPr="0048219C" w:rsidRDefault="00D10799" w:rsidP="00D1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2024-2025 уч. г. планируется участие в мероприятиях различной направленности - выставки, экскурсии, семинары, конкурсы, выезды, и т.д. Часть мероприятий инициируется социальными партнёрами учреждения.</w:t>
      </w:r>
    </w:p>
    <w:p w14:paraId="0A05BBC5" w14:textId="77777777" w:rsidR="00D10799" w:rsidRPr="0048219C" w:rsidRDefault="00D10799" w:rsidP="00D10799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У воспитанников детского дома есть возможность заниматься в кружках, секциях в учреждениях культуры и спорта вне детского дома. В Спасском ДК занимались танцами. Один раз в неделю </w:t>
      </w:r>
      <w:r w:rsidRPr="0048219C">
        <w:rPr>
          <w:rFonts w:ascii="Times New Roman" w:eastAsia="Calibri" w:hAnsi="Times New Roman" w:cs="Times New Roman"/>
          <w:sz w:val="28"/>
          <w:szCs w:val="28"/>
        </w:rPr>
        <w:t xml:space="preserve">воспитанники посещают бассейн МБУ ДО </w:t>
      </w:r>
      <w:r w:rsidRPr="0048219C">
        <w:rPr>
          <w:rFonts w:ascii="Times New Roman" w:hAnsi="Times New Roman" w:cs="Times New Roman"/>
          <w:sz w:val="28"/>
          <w:szCs w:val="28"/>
        </w:rPr>
        <w:t>Детско-юношеской спортивной школы № 2 г. Данилов.</w:t>
      </w:r>
      <w:r w:rsidRPr="00482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012007" w14:textId="77777777" w:rsidR="00D10799" w:rsidRPr="0048219C" w:rsidRDefault="00D10799" w:rsidP="00D10799">
      <w:pPr>
        <w:tabs>
          <w:tab w:val="left" w:pos="885"/>
        </w:tabs>
        <w:ind w:firstLine="8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  <w:lang w:eastAsia="ru-RU"/>
        </w:rPr>
        <w:t>Каникулярное время планируется по отдельному плану:</w:t>
      </w:r>
      <w:r w:rsidRPr="0048219C">
        <w:rPr>
          <w:rFonts w:ascii="Times New Roman" w:hAnsi="Times New Roman" w:cs="Times New Roman"/>
          <w:sz w:val="28"/>
          <w:szCs w:val="28"/>
          <w:lang w:eastAsia="ru-RU"/>
        </w:rPr>
        <w:t xml:space="preserve"> это организация экскурсий, выходов в театры и кино, поездки, </w:t>
      </w:r>
      <w:r w:rsidRPr="0048219C">
        <w:rPr>
          <w:rFonts w:ascii="Times New Roman" w:eastAsia="Calibri" w:hAnsi="Times New Roman" w:cs="Times New Roman"/>
          <w:sz w:val="28"/>
          <w:szCs w:val="28"/>
        </w:rPr>
        <w:t>мини-походы</w:t>
      </w:r>
      <w:r w:rsidRPr="004821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B366D81" w14:textId="77777777" w:rsidR="00D10799" w:rsidRPr="0048219C" w:rsidRDefault="00D10799" w:rsidP="00D10799">
      <w:pPr>
        <w:pStyle w:val="2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1" w:name="_Toc114063475"/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lastRenderedPageBreak/>
        <w:t>3.7. Модуль «Самоуправление»</w:t>
      </w:r>
      <w:bookmarkEnd w:id="11"/>
    </w:p>
    <w:p w14:paraId="5213DA35" w14:textId="77777777" w:rsidR="00D10799" w:rsidRPr="0048219C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Style w:val="CharAttribute504"/>
          <w:rFonts w:eastAsia="№Е" w:hAnsi="Times New Roman" w:cs="Times New Roman"/>
          <w:szCs w:val="28"/>
        </w:rPr>
        <w:t>С</w:t>
      </w:r>
      <w:r w:rsidRPr="0048219C">
        <w:rPr>
          <w:rFonts w:ascii="Times New Roman" w:hAnsi="Times New Roman" w:cs="Times New Roman"/>
          <w:sz w:val="28"/>
          <w:szCs w:val="28"/>
        </w:rPr>
        <w:t xml:space="preserve">амоуправления в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воспитанникам – предоставляет широкие возможности для самовыражения и самореализации. Это то, что готовит их к взрослой жизни. Поскольку детям, оставшимся без попечения родителей,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EA7161E" w14:textId="77777777" w:rsidR="00D10799" w:rsidRPr="0048219C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Детское самоуправление в организации осуществляется следующим образом.</w:t>
      </w:r>
    </w:p>
    <w:p w14:paraId="4B086832" w14:textId="77777777" w:rsidR="00D10799" w:rsidRPr="0048219C" w:rsidRDefault="00D10799" w:rsidP="00D107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На уровне учреждения:</w:t>
      </w:r>
    </w:p>
    <w:p w14:paraId="1C922434" w14:textId="77777777" w:rsidR="00D10799" w:rsidRPr="0048219C" w:rsidRDefault="00D10799" w:rsidP="00D10799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-участие детей в общих собраниях воспитанников с администрацией детского дома, где они могут выразить своё мнение (внести предложения) по основным вопросам ---жизнедеятельности детского дома;</w:t>
      </w:r>
    </w:p>
    <w:p w14:paraId="2D8390CB" w14:textId="77777777" w:rsidR="00D10799" w:rsidRPr="0048219C" w:rsidRDefault="00D10799" w:rsidP="00D107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На уровне воспитательных групп:</w:t>
      </w:r>
    </w:p>
    <w:p w14:paraId="2B56948A" w14:textId="77777777" w:rsidR="00D10799" w:rsidRPr="0048219C" w:rsidRDefault="00D10799" w:rsidP="00D10799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-через </w:t>
      </w:r>
      <w:r w:rsidRPr="0048219C">
        <w:rPr>
          <w:rFonts w:ascii="Times New Roman" w:eastAsia="Calibri" w:hAnsi="Times New Roman" w:cs="Times New Roman"/>
          <w:sz w:val="28"/>
          <w:szCs w:val="28"/>
          <w:lang w:eastAsia="ko-KR"/>
        </w:rPr>
        <w:t>участие в общих собраниях группы;</w:t>
      </w:r>
    </w:p>
    <w:p w14:paraId="338D2EFA" w14:textId="77777777" w:rsidR="00D10799" w:rsidRPr="0048219C" w:rsidRDefault="00D10799" w:rsidP="00D10799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eastAsia="Calibri" w:hAnsi="Times New Roman" w:cs="Times New Roman"/>
          <w:sz w:val="28"/>
          <w:szCs w:val="28"/>
          <w:lang w:eastAsia="ko-KR"/>
        </w:rPr>
        <w:t>-через систему распределяемых среди участников ролей («фотограф», «гид», «оформитель», «помощник», «идейный вдохновитель», «аниматор»).</w:t>
      </w:r>
    </w:p>
    <w:p w14:paraId="4A4FF32D" w14:textId="77777777" w:rsidR="00D10799" w:rsidRPr="0048219C" w:rsidRDefault="00D10799" w:rsidP="00D10799">
      <w:pPr>
        <w:spacing w:after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На индивидуальном уровне:</w:t>
      </w:r>
      <w:r w:rsidRPr="0048219C">
        <w:rPr>
          <w:rStyle w:val="CharAttribute501"/>
          <w:rFonts w:eastAsia="№Е" w:hAnsi="Times New Roman" w:cs="Times New Roman"/>
          <w:i w:val="0"/>
          <w:szCs w:val="28"/>
        </w:rPr>
        <w:t xml:space="preserve"> </w:t>
      </w:r>
    </w:p>
    <w:p w14:paraId="7830F4B0" w14:textId="77777777" w:rsidR="00D10799" w:rsidRPr="0048219C" w:rsidRDefault="00D10799" w:rsidP="00D10799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-через вовлечение воспитанников в планирование, организацию, проведение и анализ общих дел;</w:t>
      </w:r>
    </w:p>
    <w:p w14:paraId="092800FF" w14:textId="77777777" w:rsidR="00D10799" w:rsidRPr="0048219C" w:rsidRDefault="00D10799" w:rsidP="00D1079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-через реализацию воспитанниками, взявшими на себя соответствующую роль.</w:t>
      </w:r>
    </w:p>
    <w:p w14:paraId="5EBAF041" w14:textId="77777777" w:rsidR="00D10799" w:rsidRPr="0048219C" w:rsidRDefault="00D10799" w:rsidP="00D10799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14:paraId="449FE19A" w14:textId="77777777" w:rsidR="00D10799" w:rsidRPr="0048219C" w:rsidRDefault="00D10799" w:rsidP="00D10799">
      <w:pPr>
        <w:pStyle w:val="2"/>
        <w:spacing w:line="240" w:lineRule="auto"/>
        <w:ind w:left="927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2" w:name="_Toc114063476"/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3.8. Модуль «Профилактика асоциального поведения воспитанников»</w:t>
      </w:r>
      <w:bookmarkEnd w:id="12"/>
    </w:p>
    <w:p w14:paraId="449EB1AE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Style w:val="CharAttribute504"/>
          <w:rFonts w:eastAsia="№Е" w:hAnsi="Times New Roman" w:cs="Times New Roman"/>
          <w:szCs w:val="28"/>
          <w:lang w:eastAsia="ko-KR"/>
        </w:rPr>
      </w:pPr>
      <w:r w:rsidRPr="0048219C">
        <w:rPr>
          <w:rStyle w:val="CharAttribute504"/>
          <w:rFonts w:eastAsia="№Е" w:hAnsi="Times New Roman" w:cs="Times New Roman"/>
          <w:szCs w:val="28"/>
          <w:lang w:eastAsia="ko-KR"/>
        </w:rPr>
        <w:t xml:space="preserve">       Профилактика асоциального поведения воспитанников – одна из главных задач воспитательного процесса. Дети, лишенные родительского попечения, наиболее склонны к бродяжничеству, подвержены опасности стать жертвами насилия и преступлений или быть вовлеченными в преступную деятельность. Они рано приобщаются к алкоголю, курению, проявляют асоциальное поведение в виде мелких краж, попрошайничества, циничного отношения к сверстникам и взрослым.      </w:t>
      </w:r>
    </w:p>
    <w:p w14:paraId="171326CC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Style w:val="CharAttribute504"/>
          <w:rFonts w:eastAsia="№Е" w:hAnsi="Times New Roman" w:cs="Times New Roman"/>
          <w:szCs w:val="28"/>
          <w:lang w:eastAsia="ko-KR"/>
        </w:rPr>
        <w:t xml:space="preserve">        Профилактика асоциального поведения — это деятельность, направленная на предотвращение возможных отклонений подростков; максимальное обеспечение социальной справедливости, создание условий для включения несовершеннолетних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  Немаловажным компонентом деятельности педагога является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своевременное формирование у воспитанников социально значимых отношений. Необходимо правовое просвещение среди воспитанников, разъяснение им их прав и обязанностей.  Наиболее важными аспектами профилактики асоциального поведения являются: </w:t>
      </w:r>
    </w:p>
    <w:p w14:paraId="54C417A1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>- формирование чувства неприятия насилия как такового в любом его проявлении;</w:t>
      </w:r>
    </w:p>
    <w:p w14:paraId="01CB6C2F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формирование негативного образа и эмоционального неприятия экстремистских формирований и их лидеров;  </w:t>
      </w:r>
    </w:p>
    <w:p w14:paraId="740201BD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активное развитие психологического позитивного мышления вместо разрушительного, раскрытие позитивных жизненных смыслов, развитие способности к целеполаганию;  </w:t>
      </w:r>
    </w:p>
    <w:p w14:paraId="0C09B87C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создание комфортной социокультурной среды, микроклимата в детском коллективе, проведение политики защиты несовершеннолетних от негативного влияния Интернета, обеспечения безопасности в сети Интернет; </w:t>
      </w:r>
    </w:p>
    <w:p w14:paraId="6BF72B29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проведение нравственно-правового закаливания 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  </w:t>
      </w:r>
    </w:p>
    <w:p w14:paraId="043FB3FE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организация деятельности, альтернативной деструктивному поведению: познавательной (выезды на мероприятия различной познавательной направленности); бросающей вызов своим возможностям (квесты, конкурсы, фестивали; спортивные соревнования и марафоны); альтруистической (общественно-полезная и благотворительная деятельность); </w:t>
      </w:r>
    </w:p>
    <w:p w14:paraId="1AE8C090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формирование культуры общения, ценностного отношения к правилам и социальным нормам; </w:t>
      </w:r>
    </w:p>
    <w:p w14:paraId="6E300B02" w14:textId="77777777" w:rsidR="00D10799" w:rsidRPr="0048219C" w:rsidRDefault="00D10799" w:rsidP="00D10799">
      <w:pPr>
        <w:tabs>
          <w:tab w:val="left" w:pos="851"/>
          <w:tab w:val="left" w:pos="1310"/>
        </w:tabs>
        <w:spacing w:after="0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>- противодействие экстремизму и профилактика терроризма, формирование толерантной- среды коллектива и воспитанников организации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44233C7E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          Работа по профилактике правонарушений в детском доме ведётся в рамках программы </w:t>
      </w:r>
    </w:p>
    <w:p w14:paraId="16D495DA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«Выбор». </w:t>
      </w:r>
    </w:p>
    <w:p w14:paraId="74858B22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Разработчики программы: заместитель директора по воспитательной работе детского дома, педагог-психолог, социальный педагог.</w:t>
      </w:r>
    </w:p>
    <w:p w14:paraId="4237875F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Целями   программы являются:</w:t>
      </w:r>
    </w:p>
    <w:p w14:paraId="67511044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у воспитанников детского дома норм социально – приемлемого поведения, ответственности за свои действия; </w:t>
      </w:r>
    </w:p>
    <w:p w14:paraId="2BE9E8DB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- снижение количества правонарушений.</w:t>
      </w:r>
    </w:p>
    <w:p w14:paraId="4796DF77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              Программа направлена на решение следующих задач:</w:t>
      </w:r>
    </w:p>
    <w:p w14:paraId="0207C422" w14:textId="21ED6E2E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-координация предупредительно-профилактической деятельности администрации, специалистов и педагогического коллектива детского дома, учебных заведений, учреждений дополнительного образования и структур, решающих проблему правонарушений (ОДН и КДНиЗП);</w:t>
      </w:r>
    </w:p>
    <w:p w14:paraId="7EFBEF0A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 повышение уровня воспитательно-профилактической работы;</w:t>
      </w:r>
    </w:p>
    <w:p w14:paraId="220E56A9" w14:textId="0E2ED5FD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обеспечение социальной защиты прав несовершеннолетних;</w:t>
      </w:r>
    </w:p>
    <w:p w14:paraId="1B1F5DE6" w14:textId="2FA2A8B4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формирование правовой грамотности подростков;</w:t>
      </w:r>
    </w:p>
    <w:p w14:paraId="1D62057E" w14:textId="599476E9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профилактика самовольных уходов и употребления ПАВ воспитанниками     детского дома;</w:t>
      </w:r>
    </w:p>
    <w:p w14:paraId="54796A72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 побуждение детей к саморазвитию.</w:t>
      </w:r>
    </w:p>
    <w:p w14:paraId="50F56FAE" w14:textId="77777777" w:rsidR="00D10799" w:rsidRPr="0048219C" w:rsidRDefault="00D10799" w:rsidP="00D107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Программа содержит 4 блока:</w:t>
      </w:r>
    </w:p>
    <w:p w14:paraId="72CA3F00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14:paraId="53DFC634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диагностическая работа;</w:t>
      </w:r>
    </w:p>
    <w:p w14:paraId="4AC3A59C" w14:textId="2CA88F76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-предупредительно-профилактическая работа с воспитанниками детского дома;</w:t>
      </w:r>
    </w:p>
    <w:p w14:paraId="4EB54104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индивидуальная работа с подростками с девиантным поведении.</w:t>
      </w:r>
    </w:p>
    <w:p w14:paraId="1A8C0D26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Предполагаемые результаты</w:t>
      </w:r>
      <w:r w:rsidRPr="0048219C">
        <w:rPr>
          <w:rFonts w:ascii="Times New Roman" w:hAnsi="Times New Roman" w:cs="Times New Roman"/>
          <w:sz w:val="28"/>
          <w:szCs w:val="28"/>
        </w:rPr>
        <w:t xml:space="preserve"> реализации программы:</w:t>
      </w:r>
    </w:p>
    <w:p w14:paraId="09E1245A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создаются условия для психолого-педагогической, медицинской, правовой поддержки и реабилитации воспитанников;</w:t>
      </w:r>
    </w:p>
    <w:p w14:paraId="1D3C575B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улучшается   взаимодействие педагогов и администрации детского дома с социальными партнёрами по вопросам профилактики правонарушений;</w:t>
      </w:r>
    </w:p>
    <w:p w14:paraId="2EEFFC8D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повышается эффективность воспитательно-профилактической работы;</w:t>
      </w:r>
    </w:p>
    <w:p w14:paraId="47B8736E" w14:textId="35D40129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-наблюдается положительная динамика в снижении количества правонарушений воспитанниками детского дома.</w:t>
      </w:r>
    </w:p>
    <w:p w14:paraId="0A31245F" w14:textId="77777777" w:rsidR="00D10799" w:rsidRPr="0048219C" w:rsidRDefault="00D10799" w:rsidP="00D1079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4D0916" w14:textId="77777777" w:rsidR="00D10799" w:rsidRPr="0048219C" w:rsidRDefault="00D10799" w:rsidP="00D10799">
      <w:pPr>
        <w:pStyle w:val="a3"/>
        <w:shd w:val="clear" w:color="auto" w:fill="FFFFFF"/>
        <w:tabs>
          <w:tab w:val="left" w:pos="885"/>
        </w:tabs>
        <w:spacing w:after="0"/>
        <w:ind w:left="709"/>
        <w:jc w:val="center"/>
        <w:outlineLvl w:val="0"/>
        <w:rPr>
          <w:rFonts w:ascii="Times New Roman" w:hAnsi="Times New Roman"/>
          <w:b/>
          <w:color w:val="000000"/>
          <w:w w:val="0"/>
          <w:sz w:val="28"/>
          <w:szCs w:val="28"/>
        </w:rPr>
      </w:pPr>
      <w:bookmarkStart w:id="13" w:name="_Toc114063478"/>
      <w:r w:rsidRPr="0048219C">
        <w:rPr>
          <w:rFonts w:ascii="Times New Roman" w:hAnsi="Times New Roman"/>
          <w:b/>
          <w:color w:val="000000"/>
          <w:w w:val="0"/>
          <w:sz w:val="28"/>
          <w:szCs w:val="28"/>
        </w:rPr>
        <w:t>4. ОСНОВНЫЕ НАПРАВЛЕНИЯ САМОАНАЛИЗА ВОСПИТАТЕЛЬНОЙ РАБОТЫ</w:t>
      </w:r>
      <w:bookmarkEnd w:id="13"/>
    </w:p>
    <w:p w14:paraId="186249CA" w14:textId="77777777" w:rsidR="00D10799" w:rsidRPr="0048219C" w:rsidRDefault="00D10799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Самоанализ организуемой воспитательной работы в организации для детей-сирот детей, оставшихся без попечения родителей, осуществляется по выбранным самой организацией направлениям и проводится с целью выявления основных проблем воспитания и последующего их решения. </w:t>
      </w:r>
    </w:p>
    <w:p w14:paraId="0DB59816" w14:textId="77777777" w:rsidR="00D10799" w:rsidRPr="0048219C" w:rsidRDefault="00D10799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организации с привлечением (при необходимости и по самостоятельному решению администрации организации) внешних экспертов. </w:t>
      </w:r>
    </w:p>
    <w:p w14:paraId="0A984555" w14:textId="77777777" w:rsidR="00D10799" w:rsidRPr="0048219C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организации, являются:</w:t>
      </w:r>
    </w:p>
    <w:p w14:paraId="0EA89058" w14:textId="4BAF2309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3B637DD" w14:textId="4720AD8F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</w:t>
      </w:r>
      <w:r w:rsidRPr="0048219C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воспитанниками и воспитателями/педагогами;  </w:t>
      </w:r>
    </w:p>
    <w:p w14:paraId="308A0675" w14:textId="213D48DB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3A268302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воспитанников – это результат как социального воспитания (в котором организация участвует наряду с другими социальными институтами), так и стихийной социализации, и саморазвития детей.</w:t>
      </w:r>
    </w:p>
    <w:p w14:paraId="727CA8A8" w14:textId="77777777" w:rsidR="00D10799" w:rsidRPr="0048219C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Основными направлениями анализа, организуемого в учреждении воспитательного процесса являются:</w:t>
      </w:r>
    </w:p>
    <w:p w14:paraId="335F396E" w14:textId="77777777" w:rsidR="00D10799" w:rsidRPr="0048219C" w:rsidRDefault="00D10799" w:rsidP="00D10799">
      <w:pPr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-результаты воспитания, социализации и саморазвития воспитанников;</w:t>
      </w:r>
    </w:p>
    <w:p w14:paraId="672B094D" w14:textId="77777777" w:rsidR="00D10799" w:rsidRPr="0048219C" w:rsidRDefault="00D10799" w:rsidP="00D10799">
      <w:pPr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-состояние организуемой совместной деятельности воспитанников и педагогов.</w:t>
      </w:r>
    </w:p>
    <w:p w14:paraId="48EC02C5" w14:textId="77777777" w:rsidR="00D10799" w:rsidRDefault="00D10799" w:rsidP="00D1079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</w:rPr>
        <w:t>1. Результаты воспитания, социализации и саморазвития воспитанников.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0AEBA" w14:textId="6159B119" w:rsidR="00D10799" w:rsidRPr="0048219C" w:rsidRDefault="00D10799" w:rsidP="00D10799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воспитанников каждой группы. Осуществляется анализ воспитателями групп, педагогом-психологом совместно с заместителем директора по воспитательной работе с последующим обсуждением его результатов на педагогическом совете, совете профилактики.</w:t>
      </w:r>
    </w:p>
    <w:p w14:paraId="100C1B05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            Обобщенные результаты выносятся на обсуждение Педагогическим советом Учреждения. Способом получения информации о результатах воспитания, социализации и саморазвития обучающихся является структурированное педагогическое наблюдение и психолого-педагогическая диагностика. К диагностическим методикам, применяемым в Учреждении для изучения результатов воспитания, социализации и саморазвития воспитанников, относятся следующие: </w:t>
      </w:r>
    </w:p>
    <w:p w14:paraId="3B7555A0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1-4 классы - «Уровень развития самообслуживания» (Т.А. Селихов), - «Уровень воспитанности» (Т.А. Селихов);</w:t>
      </w:r>
    </w:p>
    <w:p w14:paraId="1F62A78E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5-11 классы - «Уровень воспитанности» (Т.А. Селихов), - «Уровень сплоченности детского коллектива» (А.Н. Лутошкин);</w:t>
      </w:r>
    </w:p>
    <w:p w14:paraId="26C2B08E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«Уровень развития самоуправления в коллективе учащихся» (М.И. Рожков);</w:t>
      </w:r>
    </w:p>
    <w:p w14:paraId="15FBF362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«Личностный рост обучающихся» (П.В. Степанов);</w:t>
      </w:r>
    </w:p>
    <w:p w14:paraId="7DB4A820" w14:textId="77777777" w:rsidR="00D10799" w:rsidRPr="0048219C" w:rsidRDefault="00D10799" w:rsidP="00D10799">
      <w:pPr>
        <w:pStyle w:val="afc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«Индивидуальный профиль социального развития</w:t>
      </w:r>
      <w:r w:rsidRPr="0048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ребенка» </w:t>
      </w:r>
      <w:r w:rsidRPr="00482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Г.Б.</w:t>
      </w:r>
      <w:r w:rsidRPr="0048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Степановой);</w:t>
      </w:r>
    </w:p>
    <w:p w14:paraId="16A2D64E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 xml:space="preserve">При анализе результатов внимание педагогических работников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14:paraId="0004196D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2355"/>
        <w:gridCol w:w="2342"/>
        <w:gridCol w:w="2235"/>
        <w:gridCol w:w="2707"/>
      </w:tblGrid>
      <w:tr w:rsidR="00D10799" w:rsidRPr="0048219C" w14:paraId="4F626F8C" w14:textId="77777777" w:rsidTr="0005379F">
        <w:tc>
          <w:tcPr>
            <w:tcW w:w="2355" w:type="dxa"/>
            <w:vAlign w:val="center"/>
          </w:tcPr>
          <w:p w14:paraId="385008B8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B556E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анализа воспитательного процесса</w:t>
            </w:r>
          </w:p>
        </w:tc>
        <w:tc>
          <w:tcPr>
            <w:tcW w:w="2342" w:type="dxa"/>
            <w:vAlign w:val="center"/>
          </w:tcPr>
          <w:p w14:paraId="3DB95BD1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анализа</w:t>
            </w:r>
          </w:p>
        </w:tc>
        <w:tc>
          <w:tcPr>
            <w:tcW w:w="2235" w:type="dxa"/>
            <w:vAlign w:val="center"/>
          </w:tcPr>
          <w:p w14:paraId="0B042856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получения информации о результатах воспитания</w:t>
            </w:r>
          </w:p>
        </w:tc>
        <w:tc>
          <w:tcPr>
            <w:tcW w:w="2707" w:type="dxa"/>
          </w:tcPr>
          <w:p w14:paraId="398C22B1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1BA3A9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анализа</w:t>
            </w:r>
          </w:p>
        </w:tc>
      </w:tr>
      <w:tr w:rsidR="00D10799" w:rsidRPr="0048219C" w14:paraId="5A48E96D" w14:textId="77777777" w:rsidTr="0005379F">
        <w:tc>
          <w:tcPr>
            <w:tcW w:w="2355" w:type="dxa"/>
            <w:vAlign w:val="center"/>
          </w:tcPr>
          <w:p w14:paraId="0E5E2FF2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Результаты воспитания, социализации и саморазвития воспитанников</w:t>
            </w:r>
          </w:p>
        </w:tc>
        <w:tc>
          <w:tcPr>
            <w:tcW w:w="2342" w:type="dxa"/>
            <w:vAlign w:val="center"/>
          </w:tcPr>
          <w:p w14:paraId="4E620179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Динамика личностного развития обучающихся (Осуществляется воспитателями групп совместно с заместителем директора по ВР и обсуждается на педагогическом совете организации)</w:t>
            </w:r>
          </w:p>
        </w:tc>
        <w:tc>
          <w:tcPr>
            <w:tcW w:w="2235" w:type="dxa"/>
            <w:vAlign w:val="center"/>
          </w:tcPr>
          <w:p w14:paraId="20DF5F64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  <w:p w14:paraId="345B5067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2E28476D" w14:textId="77777777" w:rsidR="00D10799" w:rsidRPr="0048219C" w:rsidRDefault="00D10799" w:rsidP="0005379F">
            <w:pPr>
              <w:pStyle w:val="afc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Получение представления о том, какие прежде существовавшие проблемы личностного развития воспитанников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      </w:r>
          </w:p>
        </w:tc>
      </w:tr>
      <w:tr w:rsidR="00D10799" w:rsidRPr="0048219C" w14:paraId="01381A20" w14:textId="77777777" w:rsidTr="0005379F">
        <w:tc>
          <w:tcPr>
            <w:tcW w:w="2355" w:type="dxa"/>
          </w:tcPr>
          <w:p w14:paraId="3A2FE9B8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Состояние организуемой совместной деятельности воспитанников и педагогов</w:t>
            </w:r>
          </w:p>
        </w:tc>
        <w:tc>
          <w:tcPr>
            <w:tcW w:w="2342" w:type="dxa"/>
            <w:vAlign w:val="center"/>
          </w:tcPr>
          <w:p w14:paraId="5B25F9A1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</w:t>
            </w: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интересной, событийно насыщенной и личностно развивающей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 воспитанников и педагогов (осуществляется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воспитательной работе, воспитателями групп, специалистами, активом воспитанников, хорошо знакомыми с деятельностью организации)</w:t>
            </w:r>
          </w:p>
        </w:tc>
        <w:tc>
          <w:tcPr>
            <w:tcW w:w="2235" w:type="dxa"/>
            <w:vAlign w:val="center"/>
          </w:tcPr>
          <w:p w14:paraId="5AE681C2" w14:textId="77777777" w:rsidR="00D10799" w:rsidRPr="0048219C" w:rsidRDefault="00D10799" w:rsidP="0005379F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с воспитанниками и их родственниками, педагогами, при необходимости – их анкетирование (Полученные результаты обсуждаются на педагогическом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совете организации).</w:t>
            </w:r>
          </w:p>
        </w:tc>
        <w:tc>
          <w:tcPr>
            <w:tcW w:w="2707" w:type="dxa"/>
          </w:tcPr>
          <w:p w14:paraId="580CDB5F" w14:textId="77777777" w:rsidR="00D10799" w:rsidRPr="0048219C" w:rsidRDefault="00D10799" w:rsidP="0005379F">
            <w:pPr>
              <w:pStyle w:val="afc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представления о качестве совместной деятельности воспитанников и педагогов сосредотачиваются на вопросах, связанных с направлениями, описанными в соответствующих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модулях программы воспитания.</w:t>
            </w:r>
          </w:p>
          <w:p w14:paraId="0048BAEF" w14:textId="77777777" w:rsidR="00D10799" w:rsidRPr="0048219C" w:rsidRDefault="00D10799" w:rsidP="0005379F">
            <w:pPr>
              <w:pStyle w:val="afc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EF30C" w14:textId="77777777" w:rsidR="00D10799" w:rsidRPr="0048219C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 конце года проводятся следующие мониторинги:</w:t>
      </w:r>
    </w:p>
    <w:p w14:paraId="4FCF0F21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</w:rPr>
        <w:t>Мониторинг уровня социально-психологической адаптации воспитанников детского дома.</w:t>
      </w:r>
    </w:p>
    <w:p w14:paraId="55843622" w14:textId="77777777" w:rsidR="00D10799" w:rsidRPr="0048219C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 xml:space="preserve"> (Количество воспитанников в %)</w:t>
      </w:r>
    </w:p>
    <w:p w14:paraId="4C1DABB0" w14:textId="77777777" w:rsidR="00D10799" w:rsidRPr="0048219C" w:rsidRDefault="00D10799" w:rsidP="00D10799">
      <w:pPr>
        <w:pStyle w:val="a3"/>
        <w:tabs>
          <w:tab w:val="left" w:pos="5670"/>
          <w:tab w:val="left" w:leader="underscore" w:pos="8364"/>
        </w:tabs>
        <w:spacing w:after="0"/>
        <w:ind w:left="420"/>
        <w:jc w:val="both"/>
        <w:rPr>
          <w:rFonts w:ascii="Times New Roman" w:hAnsi="Times New Roman"/>
          <w:bCs/>
          <w:sz w:val="28"/>
          <w:szCs w:val="28"/>
        </w:rPr>
      </w:pPr>
      <w:r w:rsidRPr="0048219C">
        <w:rPr>
          <w:rFonts w:ascii="Times New Roman" w:hAnsi="Times New Roman"/>
          <w:bCs/>
          <w:sz w:val="28"/>
          <w:szCs w:val="28"/>
        </w:rPr>
        <w:t>Программа мониторинга составлена на основе возрастных стандартов социализации детей-сирот Федеральной целевой программы «Дети-сироты» под редакцией Рыбинского Е.М. (доктора социологических наук).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331"/>
        <w:gridCol w:w="1675"/>
        <w:gridCol w:w="1620"/>
        <w:gridCol w:w="1674"/>
        <w:gridCol w:w="2050"/>
      </w:tblGrid>
      <w:tr w:rsidR="00D10799" w:rsidRPr="0048219C" w14:paraId="60AF7E1F" w14:textId="77777777" w:rsidTr="0005379F">
        <w:tc>
          <w:tcPr>
            <w:tcW w:w="2332" w:type="dxa"/>
            <w:vMerge w:val="restart"/>
          </w:tcPr>
          <w:p w14:paraId="29506A03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FFBE39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Уровень адаптации</w:t>
            </w:r>
          </w:p>
        </w:tc>
        <w:tc>
          <w:tcPr>
            <w:tcW w:w="7024" w:type="dxa"/>
            <w:gridSpan w:val="4"/>
          </w:tcPr>
          <w:p w14:paraId="4A314EF9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</w:tr>
      <w:tr w:rsidR="00D10799" w:rsidRPr="0048219C" w14:paraId="7B568B2F" w14:textId="77777777" w:rsidTr="0005379F">
        <w:tc>
          <w:tcPr>
            <w:tcW w:w="2332" w:type="dxa"/>
            <w:vMerge/>
          </w:tcPr>
          <w:p w14:paraId="47865908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14:paraId="081265B8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621" w:type="dxa"/>
          </w:tcPr>
          <w:p w14:paraId="44D50734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1675" w:type="dxa"/>
          </w:tcPr>
          <w:p w14:paraId="3B823B0B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2052" w:type="dxa"/>
          </w:tcPr>
          <w:p w14:paraId="0E1FF715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2028</w:t>
            </w:r>
          </w:p>
        </w:tc>
      </w:tr>
      <w:tr w:rsidR="00D10799" w:rsidRPr="0048219C" w14:paraId="559FF3DF" w14:textId="77777777" w:rsidTr="0005379F">
        <w:tc>
          <w:tcPr>
            <w:tcW w:w="2332" w:type="dxa"/>
          </w:tcPr>
          <w:p w14:paraId="422690DF" w14:textId="77777777" w:rsidR="00D10799" w:rsidRPr="0048219C" w:rsidRDefault="00D10799">
            <w:pPr>
              <w:pStyle w:val="a3"/>
              <w:numPr>
                <w:ilvl w:val="0"/>
                <w:numId w:val="10"/>
              </w:numPr>
              <w:tabs>
                <w:tab w:val="left" w:pos="5670"/>
                <w:tab w:val="left" w:leader="underscore" w:pos="83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1676" w:type="dxa"/>
          </w:tcPr>
          <w:p w14:paraId="5C908C28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14:paraId="305DCFDF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14:paraId="19FC62B9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14:paraId="02641C57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0799" w:rsidRPr="0048219C" w14:paraId="668FA1DC" w14:textId="77777777" w:rsidTr="0005379F">
        <w:tc>
          <w:tcPr>
            <w:tcW w:w="2332" w:type="dxa"/>
          </w:tcPr>
          <w:p w14:paraId="745B89AD" w14:textId="77777777" w:rsidR="00D10799" w:rsidRPr="0048219C" w:rsidRDefault="00D10799">
            <w:pPr>
              <w:pStyle w:val="a3"/>
              <w:numPr>
                <w:ilvl w:val="0"/>
                <w:numId w:val="10"/>
              </w:numPr>
              <w:tabs>
                <w:tab w:val="left" w:pos="5670"/>
                <w:tab w:val="left" w:leader="underscore" w:pos="83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676" w:type="dxa"/>
          </w:tcPr>
          <w:p w14:paraId="76BDB69E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14:paraId="6713C681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14:paraId="7CB32D7C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14:paraId="00E4DA19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0799" w:rsidRPr="0048219C" w14:paraId="6D5845DD" w14:textId="77777777" w:rsidTr="0005379F">
        <w:tc>
          <w:tcPr>
            <w:tcW w:w="2332" w:type="dxa"/>
          </w:tcPr>
          <w:p w14:paraId="2F415848" w14:textId="77777777" w:rsidR="00D10799" w:rsidRPr="0048219C" w:rsidRDefault="00D10799">
            <w:pPr>
              <w:pStyle w:val="a3"/>
              <w:numPr>
                <w:ilvl w:val="0"/>
                <w:numId w:val="10"/>
              </w:numPr>
              <w:tabs>
                <w:tab w:val="left" w:pos="5670"/>
                <w:tab w:val="left" w:leader="underscore" w:pos="83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676" w:type="dxa"/>
          </w:tcPr>
          <w:p w14:paraId="78E47B8C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14:paraId="7064AF4E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14:paraId="61A63081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14:paraId="3F9FB7BB" w14:textId="77777777" w:rsidR="00D10799" w:rsidRPr="0048219C" w:rsidRDefault="00D10799" w:rsidP="0005379F">
            <w:pPr>
              <w:pStyle w:val="a3"/>
              <w:tabs>
                <w:tab w:val="left" w:pos="5670"/>
                <w:tab w:val="left" w:leader="underscore" w:pos="8364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E7D33AE" w14:textId="77777777" w:rsidR="00D10799" w:rsidRPr="0048219C" w:rsidRDefault="00D10799" w:rsidP="00D10799">
      <w:pPr>
        <w:pStyle w:val="a3"/>
        <w:tabs>
          <w:tab w:val="left" w:pos="5670"/>
          <w:tab w:val="left" w:leader="underscore" w:pos="8364"/>
        </w:tabs>
        <w:spacing w:after="0"/>
        <w:ind w:left="420"/>
        <w:jc w:val="both"/>
        <w:rPr>
          <w:rFonts w:ascii="Times New Roman" w:hAnsi="Times New Roman"/>
          <w:bCs/>
          <w:sz w:val="28"/>
          <w:szCs w:val="28"/>
        </w:rPr>
      </w:pPr>
      <w:r w:rsidRPr="0048219C">
        <w:rPr>
          <w:rFonts w:ascii="Times New Roman" w:hAnsi="Times New Roman"/>
          <w:bCs/>
          <w:sz w:val="28"/>
          <w:szCs w:val="28"/>
        </w:rPr>
        <w:t xml:space="preserve">Исследование проводится по параметрам - сфера самосознания, психосоматическая сфера, коммуникативно-личностная сфера, деятельностная сфера. </w:t>
      </w:r>
    </w:p>
    <w:p w14:paraId="543498EA" w14:textId="77777777" w:rsidR="00D10799" w:rsidRPr="0048219C" w:rsidRDefault="00D10799" w:rsidP="00D10799">
      <w:pPr>
        <w:pStyle w:val="a3"/>
        <w:tabs>
          <w:tab w:val="left" w:pos="5670"/>
          <w:tab w:val="left" w:leader="underscore" w:pos="8364"/>
        </w:tabs>
        <w:spacing w:after="0"/>
        <w:ind w:left="420"/>
        <w:jc w:val="both"/>
        <w:rPr>
          <w:rFonts w:ascii="Times New Roman" w:hAnsi="Times New Roman"/>
          <w:bCs/>
          <w:sz w:val="28"/>
          <w:szCs w:val="28"/>
        </w:rPr>
      </w:pPr>
    </w:p>
    <w:p w14:paraId="00DB28D8" w14:textId="77777777" w:rsidR="00D10799" w:rsidRPr="0048219C" w:rsidRDefault="00D10799" w:rsidP="00D10799">
      <w:pPr>
        <w:pStyle w:val="a3"/>
        <w:tabs>
          <w:tab w:val="left" w:pos="5670"/>
          <w:tab w:val="left" w:leader="underscore" w:pos="8364"/>
        </w:tabs>
        <w:spacing w:after="0"/>
        <w:ind w:left="420"/>
        <w:jc w:val="both"/>
        <w:rPr>
          <w:rFonts w:ascii="Times New Roman" w:hAnsi="Times New Roman"/>
          <w:b/>
          <w:sz w:val="28"/>
          <w:szCs w:val="28"/>
        </w:rPr>
      </w:pPr>
    </w:p>
    <w:p w14:paraId="72BAA628" w14:textId="77777777" w:rsidR="00D10799" w:rsidRPr="0048219C" w:rsidRDefault="00D10799" w:rsidP="00D10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9C">
        <w:rPr>
          <w:rFonts w:ascii="Times New Roman" w:hAnsi="Times New Roman" w:cs="Times New Roman"/>
          <w:b/>
          <w:sz w:val="28"/>
          <w:szCs w:val="28"/>
        </w:rPr>
        <w:t>Мониторинг готовности детей к семейному устройству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2268"/>
      </w:tblGrid>
      <w:tr w:rsidR="00D10799" w:rsidRPr="0048219C" w14:paraId="7A628DAC" w14:textId="77777777" w:rsidTr="0005379F">
        <w:tc>
          <w:tcPr>
            <w:tcW w:w="9351" w:type="dxa"/>
            <w:gridSpan w:val="4"/>
          </w:tcPr>
          <w:p w14:paraId="7D853581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Доля воспитанников, готовых к устройству в приёмную семью</w:t>
            </w:r>
          </w:p>
        </w:tc>
      </w:tr>
      <w:tr w:rsidR="00D10799" w:rsidRPr="0048219C" w14:paraId="3E9340CB" w14:textId="77777777" w:rsidTr="0005379F">
        <w:tc>
          <w:tcPr>
            <w:tcW w:w="2405" w:type="dxa"/>
          </w:tcPr>
          <w:p w14:paraId="31E1EA69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5" w:type="dxa"/>
          </w:tcPr>
          <w:p w14:paraId="42EA796A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14:paraId="3840A4FC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268" w:type="dxa"/>
          </w:tcPr>
          <w:p w14:paraId="23062A58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2028</w:t>
            </w:r>
          </w:p>
        </w:tc>
      </w:tr>
      <w:tr w:rsidR="00D10799" w:rsidRPr="0048219C" w14:paraId="7A619C56" w14:textId="77777777" w:rsidTr="0005379F">
        <w:tc>
          <w:tcPr>
            <w:tcW w:w="2405" w:type="dxa"/>
          </w:tcPr>
          <w:p w14:paraId="322988E2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751778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1260D6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19D086" w14:textId="77777777" w:rsidR="00D10799" w:rsidRPr="0048219C" w:rsidRDefault="00D10799" w:rsidP="00053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B79298" w14:textId="77777777" w:rsidR="00D10799" w:rsidRPr="0048219C" w:rsidRDefault="00D10799" w:rsidP="00D107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F94BA" w14:textId="77777777" w:rsidR="00D10799" w:rsidRPr="0048219C" w:rsidRDefault="00D10799" w:rsidP="00D107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9C">
        <w:rPr>
          <w:rFonts w:ascii="Times New Roman" w:hAnsi="Times New Roman" w:cs="Times New Roman"/>
          <w:b/>
          <w:sz w:val="28"/>
          <w:szCs w:val="28"/>
        </w:rPr>
        <w:t>Семейные формы устройства</w:t>
      </w:r>
    </w:p>
    <w:p w14:paraId="777996A8" w14:textId="77777777" w:rsidR="00D10799" w:rsidRPr="0048219C" w:rsidRDefault="00D10799" w:rsidP="00D107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050"/>
        <w:gridCol w:w="1842"/>
        <w:gridCol w:w="1560"/>
        <w:gridCol w:w="1559"/>
      </w:tblGrid>
      <w:tr w:rsidR="00D10799" w:rsidRPr="0048219C" w14:paraId="6D1462EB" w14:textId="77777777" w:rsidTr="0005379F">
        <w:tc>
          <w:tcPr>
            <w:tcW w:w="2345" w:type="dxa"/>
          </w:tcPr>
          <w:p w14:paraId="0E95AB3D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Формы устройства</w:t>
            </w:r>
          </w:p>
        </w:tc>
        <w:tc>
          <w:tcPr>
            <w:tcW w:w="2050" w:type="dxa"/>
          </w:tcPr>
          <w:p w14:paraId="1ED6EE8C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14:paraId="368A2ADB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60" w:type="dxa"/>
          </w:tcPr>
          <w:p w14:paraId="6D9ADDA9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14:paraId="69368EE2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2028</w:t>
            </w:r>
          </w:p>
        </w:tc>
      </w:tr>
      <w:tr w:rsidR="00D10799" w:rsidRPr="0048219C" w14:paraId="64DB026B" w14:textId="77777777" w:rsidTr="0005379F">
        <w:tc>
          <w:tcPr>
            <w:tcW w:w="2345" w:type="dxa"/>
          </w:tcPr>
          <w:p w14:paraId="4223C403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Приёмная семья</w:t>
            </w:r>
          </w:p>
        </w:tc>
        <w:tc>
          <w:tcPr>
            <w:tcW w:w="2050" w:type="dxa"/>
          </w:tcPr>
          <w:p w14:paraId="71237DA1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9781D2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5C4AB4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AAA725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</w:tr>
      <w:tr w:rsidR="00D10799" w:rsidRPr="0048219C" w14:paraId="65DB42B3" w14:textId="77777777" w:rsidTr="0005379F">
        <w:tc>
          <w:tcPr>
            <w:tcW w:w="2345" w:type="dxa"/>
          </w:tcPr>
          <w:p w14:paraId="40F8A3C1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Кровная семья</w:t>
            </w:r>
          </w:p>
        </w:tc>
        <w:tc>
          <w:tcPr>
            <w:tcW w:w="2050" w:type="dxa"/>
          </w:tcPr>
          <w:p w14:paraId="1DAEF7A3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5ED77E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7DEE37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288DF9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</w:tr>
      <w:tr w:rsidR="00D10799" w:rsidRPr="0048219C" w14:paraId="4F6D615E" w14:textId="77777777" w:rsidTr="0005379F">
        <w:tc>
          <w:tcPr>
            <w:tcW w:w="2345" w:type="dxa"/>
          </w:tcPr>
          <w:p w14:paraId="279AC48A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2050" w:type="dxa"/>
          </w:tcPr>
          <w:p w14:paraId="7772B11B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0143E3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95FE4E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49E1F0" w14:textId="77777777" w:rsidR="00D10799" w:rsidRPr="0048219C" w:rsidRDefault="00D10799" w:rsidP="0005379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</w:tr>
    </w:tbl>
    <w:p w14:paraId="323D414B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EB488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</w:rPr>
        <w:t>Мониторинг правонарушений</w:t>
      </w:r>
    </w:p>
    <w:p w14:paraId="3060C0E4" w14:textId="77777777" w:rsidR="00D10799" w:rsidRPr="0048219C" w:rsidRDefault="00D10799" w:rsidP="00D10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824"/>
        <w:gridCol w:w="1578"/>
        <w:gridCol w:w="1553"/>
      </w:tblGrid>
      <w:tr w:rsidR="00D10799" w:rsidRPr="0048219C" w14:paraId="35C5CAC0" w14:textId="77777777" w:rsidTr="0005379F">
        <w:tc>
          <w:tcPr>
            <w:tcW w:w="2263" w:type="dxa"/>
            <w:shd w:val="clear" w:color="auto" w:fill="auto"/>
          </w:tcPr>
          <w:p w14:paraId="0AD4AB7F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shd w:val="clear" w:color="auto" w:fill="auto"/>
          </w:tcPr>
          <w:p w14:paraId="1BC3D140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24" w:type="dxa"/>
            <w:shd w:val="clear" w:color="auto" w:fill="auto"/>
          </w:tcPr>
          <w:p w14:paraId="423F3ADF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78" w:type="dxa"/>
            <w:shd w:val="clear" w:color="auto" w:fill="auto"/>
          </w:tcPr>
          <w:p w14:paraId="0EC266D0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3" w:type="dxa"/>
            <w:shd w:val="clear" w:color="auto" w:fill="auto"/>
          </w:tcPr>
          <w:p w14:paraId="52EEFF52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2028</w:t>
            </w:r>
          </w:p>
        </w:tc>
      </w:tr>
      <w:tr w:rsidR="00D10799" w:rsidRPr="0048219C" w14:paraId="18ECB536" w14:textId="77777777" w:rsidTr="0005379F">
        <w:tc>
          <w:tcPr>
            <w:tcW w:w="2263" w:type="dxa"/>
            <w:shd w:val="clear" w:color="auto" w:fill="auto"/>
          </w:tcPr>
          <w:p w14:paraId="7FFFF90B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</w:t>
            </w:r>
          </w:p>
        </w:tc>
        <w:tc>
          <w:tcPr>
            <w:tcW w:w="2127" w:type="dxa"/>
            <w:shd w:val="clear" w:color="auto" w:fill="auto"/>
          </w:tcPr>
          <w:p w14:paraId="1A021E46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01FE5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824" w:type="dxa"/>
            <w:shd w:val="clear" w:color="auto" w:fill="auto"/>
          </w:tcPr>
          <w:p w14:paraId="42E4846F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973E9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578" w:type="dxa"/>
            <w:shd w:val="clear" w:color="auto" w:fill="auto"/>
          </w:tcPr>
          <w:p w14:paraId="0CA08678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34E63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67F2E68F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3D76F" w14:textId="77777777" w:rsidR="00D10799" w:rsidRPr="0048219C" w:rsidRDefault="00D10799" w:rsidP="00053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F0A412" w14:textId="77777777" w:rsidR="00D10799" w:rsidRPr="0048219C" w:rsidRDefault="00D10799" w:rsidP="00D1079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D31D01" w14:textId="77777777" w:rsidR="00D10799" w:rsidRPr="0048219C" w:rsidRDefault="00D10799" w:rsidP="00D10799">
      <w:pPr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</w:rPr>
        <w:t>2. Состояние организуемой совместной деятельности воспитанников и педагогов.</w:t>
      </w:r>
    </w:p>
    <w:p w14:paraId="630CA0BA" w14:textId="77777777" w:rsidR="00D10799" w:rsidRPr="0048219C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организации </w:t>
      </w:r>
      <w:r w:rsidRPr="0048219C">
        <w:rPr>
          <w:rFonts w:ascii="Times New Roman" w:hAnsi="Times New Roman" w:cs="Times New Roman"/>
          <w:color w:val="000000"/>
          <w:sz w:val="28"/>
          <w:szCs w:val="28"/>
        </w:rPr>
        <w:t>интересной, событийно насыщенной и личностно развивающей</w:t>
      </w:r>
      <w:r w:rsidRPr="0048219C">
        <w:rPr>
          <w:rFonts w:ascii="Times New Roman" w:hAnsi="Times New Roman" w:cs="Times New Roman"/>
          <w:sz w:val="28"/>
          <w:szCs w:val="28"/>
        </w:rPr>
        <w:t xml:space="preserve"> совместной деятельности воспитанников и педагогов</w:t>
      </w:r>
      <w:r w:rsidRPr="004821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67EF8F3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воспитателями групп, специалистами, активом воспитанников, хорошо знакомыми с деятельностью организации. </w:t>
      </w:r>
    </w:p>
    <w:p w14:paraId="00218C60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совместной деятельности воспитанников и педагогов могут быть беседы с воспитанниками и их родственниками, педагогами, при необходимости – их анкетирование. Полученные результаты обсуждаются на заседании методического объединения воспитателей групп или педагогическом совете организации.</w:t>
      </w:r>
    </w:p>
    <w:p w14:paraId="2212E95D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 направлениями, описанными в соответствующих модулях программы воспитания:</w:t>
      </w:r>
    </w:p>
    <w:p w14:paraId="4A8F47E3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качеством проводимых 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ключевых </w:t>
      </w:r>
      <w:r w:rsidRPr="0048219C">
        <w:rPr>
          <w:rFonts w:ascii="Times New Roman" w:hAnsi="Times New Roman" w:cs="Times New Roman"/>
          <w:sz w:val="28"/>
          <w:szCs w:val="28"/>
        </w:rPr>
        <w:t>дел;</w:t>
      </w:r>
    </w:p>
    <w:p w14:paraId="75C5B30B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 совместной деятельности воспитателей и их групп;</w:t>
      </w:r>
    </w:p>
    <w:p w14:paraId="3C729632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 деятельности по семейному устройству;</w:t>
      </w:r>
    </w:p>
    <w:p w14:paraId="12F8D6E8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 подготовки к самостоятельной жизни;</w:t>
      </w:r>
    </w:p>
    <w:p w14:paraId="6F59347B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организации;</w:t>
      </w:r>
    </w:p>
    <w:p w14:paraId="4C3F4759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-качеством реализации личностно развивающего потенциала дополнительного образования;</w:t>
      </w:r>
    </w:p>
    <w:p w14:paraId="32A0F421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 существующего в организации самоуправления.</w:t>
      </w:r>
    </w:p>
    <w:p w14:paraId="63C264D0" w14:textId="77777777" w:rsidR="00D10799" w:rsidRPr="0048219C" w:rsidRDefault="00D10799" w:rsidP="00D10799">
      <w:pPr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Итогом самоанализа организуемой воспитательной работы является перечень выявленных проблем, над которыми предстоит работать педагогическому коллективу.</w:t>
      </w:r>
    </w:p>
    <w:p w14:paraId="33A25CB3" w14:textId="77777777" w:rsidR="00D10799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E1B4F" w14:textId="77777777" w:rsidR="001D4C7C" w:rsidRPr="0048219C" w:rsidRDefault="001D4C7C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B1065" w14:textId="77777777" w:rsidR="00D10799" w:rsidRPr="0048219C" w:rsidRDefault="00D10799" w:rsidP="00D1079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</w:tblGrid>
      <w:tr w:rsidR="00D10799" w:rsidRPr="0048219C" w14:paraId="43343B9C" w14:textId="77777777" w:rsidTr="0005379F">
        <w:tc>
          <w:tcPr>
            <w:tcW w:w="4672" w:type="dxa"/>
          </w:tcPr>
          <w:p w14:paraId="6740FCEF" w14:textId="77777777" w:rsidR="00D10799" w:rsidRPr="0048219C" w:rsidRDefault="00D10799" w:rsidP="0005379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D10799" w:rsidRPr="0048219C" w14:paraId="68C0A836" w14:textId="77777777" w:rsidTr="0005379F">
        <w:tc>
          <w:tcPr>
            <w:tcW w:w="4672" w:type="dxa"/>
          </w:tcPr>
          <w:p w14:paraId="45DFA0E5" w14:textId="77777777" w:rsidR="00D10799" w:rsidRPr="0048219C" w:rsidRDefault="00D10799" w:rsidP="0005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министра образования</w:t>
            </w:r>
          </w:p>
          <w:p w14:paraId="2F2C4723" w14:textId="77777777" w:rsidR="00D10799" w:rsidRPr="0048219C" w:rsidRDefault="00D10799" w:rsidP="0005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Ярославской области</w:t>
            </w:r>
          </w:p>
          <w:p w14:paraId="50B1CA4D" w14:textId="77777777" w:rsidR="00D10799" w:rsidRPr="0048219C" w:rsidRDefault="00D10799" w:rsidP="0005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/ Т.В.</w:t>
            </w:r>
            <w:r w:rsidRPr="00131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FAADBD7" w14:textId="77777777" w:rsidR="00D10799" w:rsidRPr="0048219C" w:rsidRDefault="00D10799" w:rsidP="0005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                                   (расшифровка)</w:t>
            </w:r>
          </w:p>
        </w:tc>
      </w:tr>
      <w:tr w:rsidR="00D10799" w:rsidRPr="0048219C" w14:paraId="6321B446" w14:textId="77777777" w:rsidTr="0005379F">
        <w:tc>
          <w:tcPr>
            <w:tcW w:w="4672" w:type="dxa"/>
          </w:tcPr>
          <w:p w14:paraId="4202090B" w14:textId="77777777" w:rsidR="00D10799" w:rsidRPr="0048219C" w:rsidRDefault="00D10799" w:rsidP="000537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799" w:rsidRPr="0048219C" w14:paraId="131E06F9" w14:textId="77777777" w:rsidTr="0005379F">
        <w:tc>
          <w:tcPr>
            <w:tcW w:w="4672" w:type="dxa"/>
          </w:tcPr>
          <w:p w14:paraId="1F0DD3FF" w14:textId="77777777" w:rsidR="00D10799" w:rsidRPr="0048219C" w:rsidRDefault="00D10799" w:rsidP="0005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«____»____________________202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08AAD0F" w14:textId="77777777" w:rsidR="00D10799" w:rsidRPr="0048219C" w:rsidRDefault="00D10799" w:rsidP="0005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(дата согласования)</w:t>
            </w:r>
          </w:p>
        </w:tc>
      </w:tr>
    </w:tbl>
    <w:p w14:paraId="01FE2EF1" w14:textId="77777777" w:rsidR="00D10799" w:rsidRPr="0048219C" w:rsidRDefault="00D10799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B74AC" w14:textId="77777777" w:rsidR="00D10799" w:rsidRDefault="00D10799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515E2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E5F77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A0C79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5F681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F5F91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8C6E0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0E875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439FF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84CC9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E1883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514F3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9EE6E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578ED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FD207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2845C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0DD4A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A8BA1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E7621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2D779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FE583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00C26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2F407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5EDE0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8CEE3" w14:textId="77777777" w:rsidR="001D4C7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E9B67" w14:textId="77777777" w:rsidR="001D4C7C" w:rsidRPr="0048219C" w:rsidRDefault="001D4C7C" w:rsidP="00D1079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9874B" w14:textId="77777777" w:rsidR="00D10799" w:rsidRPr="00D10799" w:rsidRDefault="00D10799" w:rsidP="00D10799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81A98" w14:textId="77777777" w:rsidR="00D10799" w:rsidRDefault="00D10799" w:rsidP="00D10799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10499" w14:textId="77777777" w:rsidR="00D10799" w:rsidRPr="00FF7008" w:rsidRDefault="00D10799" w:rsidP="00D10799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F700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14:paraId="6B26EF36" w14:textId="77777777" w:rsidR="00785B12" w:rsidRDefault="00785B12"/>
    <w:p w14:paraId="2F4EF024" w14:textId="77777777" w:rsidR="00D10799" w:rsidRPr="00FF7008" w:rsidRDefault="00D10799" w:rsidP="00D10799">
      <w:pPr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1. </w:t>
      </w:r>
      <w:r w:rsidRPr="00FF7008">
        <w:rPr>
          <w:rFonts w:ascii="Times New Roman" w:hAnsi="Times New Roman" w:cs="Times New Roman"/>
          <w:sz w:val="28"/>
          <w:szCs w:val="28"/>
        </w:rPr>
        <w:t xml:space="preserve"> И.А. Агапова, М.А. Давыдова "Мы-патриоты" 1-11 классы. Москва "ВАКО", 2006.</w:t>
      </w:r>
    </w:p>
    <w:p w14:paraId="025F5FF0" w14:textId="77777777" w:rsidR="00D10799" w:rsidRPr="00FF7008" w:rsidRDefault="00D10799" w:rsidP="00D10799">
      <w:pPr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>2. З.А. Бадирова, А.В. Козлова "Классные часы и беседы для девушек 6-11 классов". Творческий Центр "Сфера". Москва, 2008.</w:t>
      </w:r>
    </w:p>
    <w:p w14:paraId="1FF02469" w14:textId="77777777" w:rsidR="00D10799" w:rsidRPr="00FF7008" w:rsidRDefault="00D10799" w:rsidP="00D10799">
      <w:pPr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>3. О.В. Белоусова "Социально-педагогический мониторинг уровня воспитанности". Москва, 2009.</w:t>
      </w:r>
    </w:p>
    <w:p w14:paraId="5AB1A467" w14:textId="77777777" w:rsidR="00D10799" w:rsidRPr="00FF7008" w:rsidRDefault="00D10799" w:rsidP="00D10799">
      <w:pPr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>4. А.М. Городович, Т.В. Куратник " Справочник классного руководителя». Мозырь "Белый ветер", 2011.</w:t>
      </w:r>
    </w:p>
    <w:p w14:paraId="6BFCEADB" w14:textId="77777777" w:rsidR="00D10799" w:rsidRPr="00FF7008" w:rsidRDefault="00D10799" w:rsidP="00D10799">
      <w:pPr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>5. К.В. Зелинский, Т.В. Черникова "Нравственное воспитание школьников: теория, диагностика, эксперимент, технологии и методы". Москва. "Планета».</w:t>
      </w:r>
    </w:p>
    <w:p w14:paraId="60CAB736" w14:textId="77777777" w:rsidR="00D10799" w:rsidRPr="00FF7008" w:rsidRDefault="00D10799" w:rsidP="00D10799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>6.  С.М. Курганский "Путешествие в страну творчества и самоуправления". 9-11 классы. "5 за знания". Москва, 2007.</w:t>
      </w:r>
    </w:p>
    <w:p w14:paraId="5BE382EF" w14:textId="77777777" w:rsidR="00D10799" w:rsidRPr="00FF7008" w:rsidRDefault="00D10799" w:rsidP="00D10799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 xml:space="preserve">            7. Л.С. Литвинова, О.Е. Жиренко "Нравственно-экологическое воспитание школьников" 5-11 класс. "5 за знания". Москва, 2007.     </w:t>
      </w:r>
    </w:p>
    <w:p w14:paraId="4222EF61" w14:textId="77777777" w:rsidR="00D10799" w:rsidRPr="00FF7008" w:rsidRDefault="00D10799" w:rsidP="00D10799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>8. Ю.А. Матюхина "Классные часы на темы этикета" 5-11 классы. Москва "Глобус", 2008.</w:t>
      </w:r>
      <w:r w:rsidRPr="00FF7008">
        <w:rPr>
          <w:rFonts w:ascii="Times New Roman" w:hAnsi="Times New Roman" w:cs="Times New Roman"/>
          <w:sz w:val="28"/>
          <w:szCs w:val="28"/>
        </w:rPr>
        <w:br/>
        <w:t>Большая книга вожатого. под н/редакцией Л.И. Маленковой. Педагогическое общество России. Москва, 2004.</w:t>
      </w:r>
    </w:p>
    <w:p w14:paraId="51462CEF" w14:textId="77777777" w:rsidR="00D10799" w:rsidRPr="00FF7008" w:rsidRDefault="00D10799" w:rsidP="00D10799">
      <w:pPr>
        <w:adjustRightInd w:val="0"/>
        <w:spacing w:after="0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>9.</w:t>
      </w:r>
      <w:r w:rsidRPr="00FF700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С.П. Митюкова, начальник отдела опеки и попечительства «Примерная программа» ГКУ ЯО Агентство, Д.М. Глазунова, главный специалист ГКУ ЯО Агентство. – Ярославль, 2021 </w:t>
      </w:r>
    </w:p>
    <w:p w14:paraId="0C36BEB8" w14:textId="77777777" w:rsidR="00D10799" w:rsidRPr="00FF7008" w:rsidRDefault="00D10799" w:rsidP="00D10799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10. </w:t>
      </w:r>
      <w:r w:rsidRPr="00FF7008">
        <w:rPr>
          <w:rFonts w:ascii="Times New Roman" w:hAnsi="Times New Roman" w:cs="Times New Roman"/>
          <w:sz w:val="28"/>
          <w:szCs w:val="28"/>
        </w:rPr>
        <w:t>М.П. Нечаев, И.Э. Смирнова "Диагностические методики классного руководителя". Москва, УЦ "Перспектива",2008.</w:t>
      </w:r>
    </w:p>
    <w:p w14:paraId="2B3F4FEB" w14:textId="77777777" w:rsidR="00D10799" w:rsidRPr="00FF7008" w:rsidRDefault="00D10799" w:rsidP="00D10799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>11. Г.В. Семья, Н.Ф. Плясов, Г.И. Плясова "Психолого-педагогические программы подготовки к самостоятельной семейной жизни детей-сирот и детей, оставшихся без попечения родителей". Москва.2001.</w:t>
      </w:r>
    </w:p>
    <w:p w14:paraId="36E9B141" w14:textId="77777777" w:rsidR="00D10799" w:rsidRPr="00FF7008" w:rsidRDefault="00D10799" w:rsidP="00D10799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 xml:space="preserve">           12. Н.М. Скоркина "Нестандартные формы внеклассной работы. 7-11 классы". "Учитель-АСТ". Волгоград, 2005.</w:t>
      </w:r>
    </w:p>
    <w:p w14:paraId="3E41DE02" w14:textId="77777777" w:rsidR="00D10799" w:rsidRPr="00FF7008" w:rsidRDefault="00D10799" w:rsidP="00D10799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 xml:space="preserve">           13. Е.Н. Степанова, М.А. Александровой. "Классные дела". выпуск 3. п/редакцией Творческий Центр "Сфера". Москва, 2008.</w:t>
      </w:r>
    </w:p>
    <w:p w14:paraId="7FEED2EE" w14:textId="77777777" w:rsidR="00D10799" w:rsidRPr="00FF7008" w:rsidRDefault="00D10799" w:rsidP="00D10799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 xml:space="preserve">           14. Т.А. Шишковец "Осложненное поведение подростков". Москва, 2006.</w:t>
      </w:r>
    </w:p>
    <w:p w14:paraId="081EFD5C" w14:textId="77777777" w:rsidR="00D10799" w:rsidRPr="00FF7008" w:rsidRDefault="00D10799" w:rsidP="00D10799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1442BBF" w14:textId="77777777" w:rsidR="00D10799" w:rsidRDefault="00D10799"/>
    <w:sectPr w:rsidR="00D10799" w:rsidSect="00061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0466" w14:textId="77777777" w:rsidR="00B54801" w:rsidRDefault="00B54801" w:rsidP="00D10799">
      <w:pPr>
        <w:spacing w:after="0" w:line="240" w:lineRule="auto"/>
      </w:pPr>
      <w:r>
        <w:separator/>
      </w:r>
    </w:p>
  </w:endnote>
  <w:endnote w:type="continuationSeparator" w:id="0">
    <w:p w14:paraId="4D18F2A7" w14:textId="77777777" w:rsidR="00B54801" w:rsidRDefault="00B54801" w:rsidP="00D1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PremrPro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BD69" w14:textId="77777777" w:rsidR="00061A22" w:rsidRDefault="00061A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18151"/>
      <w:docPartObj>
        <w:docPartGallery w:val="Page Numbers (Bottom of Page)"/>
        <w:docPartUnique/>
      </w:docPartObj>
    </w:sdtPr>
    <w:sdtContent>
      <w:p w14:paraId="4CEC89D2" w14:textId="672B119F" w:rsidR="00864DE4" w:rsidRDefault="00864DE4" w:rsidP="00061A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13AD6" w14:textId="77777777" w:rsidR="00D10799" w:rsidRDefault="00D107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A70A" w14:textId="77777777" w:rsidR="00061A22" w:rsidRDefault="00061A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1E8C" w14:textId="77777777" w:rsidR="00B54801" w:rsidRDefault="00B54801" w:rsidP="00D10799">
      <w:pPr>
        <w:spacing w:after="0" w:line="240" w:lineRule="auto"/>
      </w:pPr>
      <w:r>
        <w:separator/>
      </w:r>
    </w:p>
  </w:footnote>
  <w:footnote w:type="continuationSeparator" w:id="0">
    <w:p w14:paraId="1716EE1C" w14:textId="77777777" w:rsidR="00B54801" w:rsidRDefault="00B54801" w:rsidP="00D1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13C4" w14:textId="77777777" w:rsidR="00061A22" w:rsidRDefault="00061A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DAB4" w14:textId="77777777" w:rsidR="00061A22" w:rsidRDefault="00061A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7E666" w14:textId="77777777" w:rsidR="00061A22" w:rsidRDefault="00061A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E0041CC"/>
    <w:multiLevelType w:val="hybridMultilevel"/>
    <w:tmpl w:val="F872C4D4"/>
    <w:lvl w:ilvl="0" w:tplc="6C7410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4167"/>
    <w:multiLevelType w:val="hybridMultilevel"/>
    <w:tmpl w:val="807E09F6"/>
    <w:lvl w:ilvl="0" w:tplc="3514C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8B7CC7"/>
    <w:multiLevelType w:val="hybridMultilevel"/>
    <w:tmpl w:val="41B4F7F4"/>
    <w:lvl w:ilvl="0" w:tplc="022CBEF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25C2434E"/>
    <w:multiLevelType w:val="hybridMultilevel"/>
    <w:tmpl w:val="492A475E"/>
    <w:lvl w:ilvl="0" w:tplc="29785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366F6ECC"/>
    <w:multiLevelType w:val="hybridMultilevel"/>
    <w:tmpl w:val="C5CC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70D0F"/>
    <w:multiLevelType w:val="multilevel"/>
    <w:tmpl w:val="4F9202D8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7" w15:restartNumberingAfterBreak="0">
    <w:nsid w:val="53EE0ED4"/>
    <w:multiLevelType w:val="hybridMultilevel"/>
    <w:tmpl w:val="24AA04DC"/>
    <w:lvl w:ilvl="0" w:tplc="3514C8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206C0"/>
    <w:multiLevelType w:val="hybridMultilevel"/>
    <w:tmpl w:val="2F02F01E"/>
    <w:lvl w:ilvl="0" w:tplc="DD746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9416A"/>
    <w:multiLevelType w:val="hybridMultilevel"/>
    <w:tmpl w:val="8820C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A3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6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A6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8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A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20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E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65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B7025F"/>
    <w:multiLevelType w:val="hybridMultilevel"/>
    <w:tmpl w:val="5AA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0286">
    <w:abstractNumId w:val="6"/>
  </w:num>
  <w:num w:numId="2" w16cid:durableId="939676228">
    <w:abstractNumId w:val="7"/>
  </w:num>
  <w:num w:numId="3" w16cid:durableId="1814904909">
    <w:abstractNumId w:val="10"/>
  </w:num>
  <w:num w:numId="4" w16cid:durableId="553852340">
    <w:abstractNumId w:val="1"/>
  </w:num>
  <w:num w:numId="5" w16cid:durableId="128285166">
    <w:abstractNumId w:val="3"/>
  </w:num>
  <w:num w:numId="6" w16cid:durableId="77336121">
    <w:abstractNumId w:val="4"/>
  </w:num>
  <w:num w:numId="7" w16cid:durableId="473256650">
    <w:abstractNumId w:val="8"/>
  </w:num>
  <w:num w:numId="8" w16cid:durableId="1271737044">
    <w:abstractNumId w:val="2"/>
  </w:num>
  <w:num w:numId="9" w16cid:durableId="523713769">
    <w:abstractNumId w:val="11"/>
  </w:num>
  <w:num w:numId="10" w16cid:durableId="1678071282">
    <w:abstractNumId w:val="5"/>
  </w:num>
  <w:num w:numId="11" w16cid:durableId="96137716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3"/>
    <w:rsid w:val="00061A22"/>
    <w:rsid w:val="000915CE"/>
    <w:rsid w:val="000C7BFF"/>
    <w:rsid w:val="00131142"/>
    <w:rsid w:val="001D47C5"/>
    <w:rsid w:val="001D4C7C"/>
    <w:rsid w:val="00306509"/>
    <w:rsid w:val="00343EEC"/>
    <w:rsid w:val="003C5DFF"/>
    <w:rsid w:val="004C6429"/>
    <w:rsid w:val="004E1075"/>
    <w:rsid w:val="00552594"/>
    <w:rsid w:val="005B32AA"/>
    <w:rsid w:val="005B73A5"/>
    <w:rsid w:val="005E7136"/>
    <w:rsid w:val="00662757"/>
    <w:rsid w:val="00687DC2"/>
    <w:rsid w:val="006D7621"/>
    <w:rsid w:val="007149F3"/>
    <w:rsid w:val="00785B12"/>
    <w:rsid w:val="007A1569"/>
    <w:rsid w:val="00864DE4"/>
    <w:rsid w:val="008D1A80"/>
    <w:rsid w:val="00A1388F"/>
    <w:rsid w:val="00AA16D5"/>
    <w:rsid w:val="00B137F3"/>
    <w:rsid w:val="00B342D3"/>
    <w:rsid w:val="00B54801"/>
    <w:rsid w:val="00CD2C75"/>
    <w:rsid w:val="00D10799"/>
    <w:rsid w:val="00DE5E79"/>
    <w:rsid w:val="00E51E02"/>
    <w:rsid w:val="00E75387"/>
    <w:rsid w:val="00F34035"/>
    <w:rsid w:val="00F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E952"/>
  <w15:chartTrackingRefBased/>
  <w15:docId w15:val="{D9D2AE6A-1FBF-4DF7-A3F0-DF699598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99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1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107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107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10799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1079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0799"/>
    <w:rPr>
      <w:color w:val="605E5C"/>
      <w:shd w:val="clear" w:color="auto" w:fill="E1DFDD"/>
    </w:rPr>
  </w:style>
  <w:style w:type="paragraph" w:customStyle="1" w:styleId="Default">
    <w:name w:val="Default"/>
    <w:rsid w:val="00D10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5c1c19">
    <w:name w:val="c5 c1 c19"/>
    <w:rsid w:val="00D10799"/>
  </w:style>
  <w:style w:type="paragraph" w:customStyle="1" w:styleId="c31">
    <w:name w:val="c31"/>
    <w:basedOn w:val="a"/>
    <w:rsid w:val="00D1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0799"/>
  </w:style>
  <w:style w:type="paragraph" w:customStyle="1" w:styleId="c2">
    <w:name w:val="c2"/>
    <w:basedOn w:val="a"/>
    <w:rsid w:val="00D1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799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D1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799"/>
    <w:rPr>
      <w:kern w:val="0"/>
      <w14:ligatures w14:val="none"/>
    </w:rPr>
  </w:style>
  <w:style w:type="table" w:styleId="ab">
    <w:name w:val="Table Grid"/>
    <w:basedOn w:val="a1"/>
    <w:rsid w:val="00D107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79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  <w14:ligatures w14:val="none"/>
    </w:rPr>
  </w:style>
  <w:style w:type="paragraph" w:customStyle="1" w:styleId="c25">
    <w:name w:val="c25"/>
    <w:basedOn w:val="Standard"/>
    <w:rsid w:val="00D10799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0799"/>
  </w:style>
  <w:style w:type="character" w:customStyle="1" w:styleId="c13">
    <w:name w:val="c13"/>
    <w:basedOn w:val="a0"/>
    <w:rsid w:val="00D10799"/>
  </w:style>
  <w:style w:type="numbering" w:customStyle="1" w:styleId="WWNum1">
    <w:name w:val="WWNum1"/>
    <w:basedOn w:val="a2"/>
    <w:rsid w:val="00D10799"/>
    <w:pPr>
      <w:numPr>
        <w:numId w:val="1"/>
      </w:numPr>
    </w:pPr>
  </w:style>
  <w:style w:type="paragraph" w:styleId="ac">
    <w:name w:val="No Spacing"/>
    <w:link w:val="ad"/>
    <w:uiPriority w:val="1"/>
    <w:qFormat/>
    <w:rsid w:val="00D10799"/>
    <w:pPr>
      <w:spacing w:after="0" w:line="240" w:lineRule="auto"/>
    </w:pPr>
    <w:rPr>
      <w:kern w:val="0"/>
      <w14:ligatures w14:val="none"/>
    </w:rPr>
  </w:style>
  <w:style w:type="character" w:styleId="ae">
    <w:name w:val="Strong"/>
    <w:uiPriority w:val="22"/>
    <w:qFormat/>
    <w:rsid w:val="00D10799"/>
    <w:rPr>
      <w:b/>
      <w:bCs/>
    </w:rPr>
  </w:style>
  <w:style w:type="character" w:customStyle="1" w:styleId="c0">
    <w:name w:val="c0"/>
    <w:basedOn w:val="a0"/>
    <w:rsid w:val="00D10799"/>
  </w:style>
  <w:style w:type="character" w:customStyle="1" w:styleId="c27">
    <w:name w:val="c27"/>
    <w:basedOn w:val="a0"/>
    <w:rsid w:val="00D10799"/>
  </w:style>
  <w:style w:type="character" w:customStyle="1" w:styleId="extended-textshort">
    <w:name w:val="extended-text__short"/>
    <w:basedOn w:val="a0"/>
    <w:rsid w:val="00D10799"/>
  </w:style>
  <w:style w:type="paragraph" w:customStyle="1" w:styleId="ParaAttribute30">
    <w:name w:val="ParaAttribute30"/>
    <w:rsid w:val="00D1079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10799"/>
    <w:rPr>
      <w:rFonts w:ascii="Times New Roman" w:eastAsia="Times New Roman"/>
      <w:i/>
      <w:sz w:val="28"/>
    </w:rPr>
  </w:style>
  <w:style w:type="paragraph" w:styleId="af">
    <w:name w:val="footnote text"/>
    <w:basedOn w:val="a"/>
    <w:link w:val="af0"/>
    <w:uiPriority w:val="99"/>
    <w:rsid w:val="00D10799"/>
    <w:rPr>
      <w:szCs w:val="20"/>
      <w:lang w:val="x-none" w:eastAsia="x-none"/>
      <w14:ligatures w14:val="standardContextual"/>
    </w:rPr>
  </w:style>
  <w:style w:type="character" w:customStyle="1" w:styleId="af0">
    <w:name w:val="Текст сноски Знак"/>
    <w:basedOn w:val="a0"/>
    <w:link w:val="af"/>
    <w:uiPriority w:val="99"/>
    <w:rsid w:val="00D10799"/>
    <w:rPr>
      <w:kern w:val="0"/>
      <w:szCs w:val="20"/>
      <w:lang w:val="x-none" w:eastAsia="x-none"/>
    </w:rPr>
  </w:style>
  <w:style w:type="character" w:styleId="af1">
    <w:name w:val="footnote reference"/>
    <w:uiPriority w:val="99"/>
    <w:semiHidden/>
    <w:rsid w:val="00D10799"/>
    <w:rPr>
      <w:vertAlign w:val="superscript"/>
    </w:rPr>
  </w:style>
  <w:style w:type="paragraph" w:customStyle="1" w:styleId="ParaAttribute38">
    <w:name w:val="ParaAttribute38"/>
    <w:rsid w:val="00D1079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107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10799"/>
    <w:rPr>
      <w:rFonts w:ascii="Times New Roman" w:eastAsia="Times New Roman"/>
      <w:i/>
      <w:sz w:val="28"/>
    </w:rPr>
  </w:style>
  <w:style w:type="character" w:customStyle="1" w:styleId="ad">
    <w:name w:val="Без интервала Знак"/>
    <w:link w:val="ac"/>
    <w:uiPriority w:val="1"/>
    <w:rsid w:val="00D10799"/>
    <w:rPr>
      <w:kern w:val="0"/>
      <w14:ligatures w14:val="none"/>
    </w:rPr>
  </w:style>
  <w:style w:type="character" w:customStyle="1" w:styleId="CharAttribute511">
    <w:name w:val="CharAttribute511"/>
    <w:uiPriority w:val="99"/>
    <w:rsid w:val="00D10799"/>
    <w:rPr>
      <w:rFonts w:ascii="Times New Roman" w:eastAsia="Times New Roman"/>
      <w:sz w:val="28"/>
    </w:rPr>
  </w:style>
  <w:style w:type="character" w:customStyle="1" w:styleId="CharAttribute512">
    <w:name w:val="CharAttribute512"/>
    <w:rsid w:val="00D10799"/>
    <w:rPr>
      <w:rFonts w:ascii="Times New Roman" w:eastAsia="Times New Roman"/>
      <w:sz w:val="28"/>
    </w:rPr>
  </w:style>
  <w:style w:type="character" w:customStyle="1" w:styleId="CharAttribute3">
    <w:name w:val="CharAttribute3"/>
    <w:rsid w:val="00D1079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1079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1079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10799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D10799"/>
    <w:pPr>
      <w:spacing w:before="64" w:after="120"/>
      <w:ind w:left="283" w:right="816"/>
    </w:pPr>
    <w:rPr>
      <w:rFonts w:ascii="Calibri" w:eastAsia="Calibri" w:hAnsi="Calibri"/>
      <w:lang w:val="x-none"/>
      <w14:ligatures w14:val="standardContextual"/>
    </w:rPr>
  </w:style>
  <w:style w:type="character" w:customStyle="1" w:styleId="af3">
    <w:name w:val="Основной текст с отступом Знак"/>
    <w:basedOn w:val="a0"/>
    <w:link w:val="af2"/>
    <w:rsid w:val="00D10799"/>
    <w:rPr>
      <w:rFonts w:ascii="Calibri" w:eastAsia="Calibri" w:hAnsi="Calibri"/>
      <w:kern w:val="0"/>
      <w:lang w:val="x-none"/>
    </w:rPr>
  </w:style>
  <w:style w:type="paragraph" w:styleId="31">
    <w:name w:val="Body Text Indent 3"/>
    <w:basedOn w:val="a"/>
    <w:link w:val="32"/>
    <w:unhideWhenUsed/>
    <w:rsid w:val="00D10799"/>
    <w:pPr>
      <w:spacing w:before="64" w:after="120"/>
      <w:ind w:left="283" w:right="816"/>
    </w:pPr>
    <w:rPr>
      <w:rFonts w:ascii="Calibri" w:eastAsia="Calibri" w:hAnsi="Calibri"/>
      <w:sz w:val="16"/>
      <w:szCs w:val="16"/>
      <w:lang w:val="x-none"/>
      <w14:ligatures w14:val="standardContextual"/>
    </w:rPr>
  </w:style>
  <w:style w:type="character" w:customStyle="1" w:styleId="32">
    <w:name w:val="Основной текст с отступом 3 Знак"/>
    <w:basedOn w:val="a0"/>
    <w:link w:val="31"/>
    <w:rsid w:val="00D10799"/>
    <w:rPr>
      <w:rFonts w:ascii="Calibri" w:eastAsia="Calibri" w:hAnsi="Calibri"/>
      <w:kern w:val="0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D10799"/>
    <w:pPr>
      <w:spacing w:before="64" w:after="120" w:line="480" w:lineRule="auto"/>
      <w:ind w:left="283" w:right="816"/>
    </w:pPr>
    <w:rPr>
      <w:rFonts w:ascii="Calibri" w:eastAsia="Calibri" w:hAnsi="Calibri"/>
      <w:lang w:val="x-none"/>
      <w14:ligatures w14:val="standardContextual"/>
    </w:rPr>
  </w:style>
  <w:style w:type="character" w:customStyle="1" w:styleId="22">
    <w:name w:val="Основной текст с отступом 2 Знак"/>
    <w:basedOn w:val="a0"/>
    <w:link w:val="21"/>
    <w:rsid w:val="00D10799"/>
    <w:rPr>
      <w:rFonts w:ascii="Calibri" w:eastAsia="Calibri" w:hAnsi="Calibri"/>
      <w:kern w:val="0"/>
      <w:lang w:val="x-none"/>
    </w:rPr>
  </w:style>
  <w:style w:type="character" w:customStyle="1" w:styleId="CharAttribute504">
    <w:name w:val="CharAttribute504"/>
    <w:rsid w:val="00D1079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10799"/>
    <w:pPr>
      <w:overflowPunct w:val="0"/>
      <w:adjustRightInd w:val="0"/>
      <w:spacing w:line="360" w:lineRule="auto"/>
      <w:ind w:firstLine="539"/>
      <w:textAlignment w:val="baseline"/>
    </w:pPr>
    <w:rPr>
      <w:sz w:val="28"/>
      <w:szCs w:val="20"/>
      <w:lang w:eastAsia="ru-RU"/>
      <w14:ligatures w14:val="standardContextual"/>
    </w:rPr>
  </w:style>
  <w:style w:type="paragraph" w:styleId="af4">
    <w:name w:val="Block Text"/>
    <w:basedOn w:val="a"/>
    <w:rsid w:val="00D10799"/>
    <w:pPr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eastAsia="ru-RU"/>
      <w14:ligatures w14:val="standardContextual"/>
    </w:rPr>
  </w:style>
  <w:style w:type="paragraph" w:customStyle="1" w:styleId="ParaAttribute0">
    <w:name w:val="ParaAttribute0"/>
    <w:rsid w:val="00D1079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1079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10799"/>
    <w:rPr>
      <w:rFonts w:ascii="Times New Roman" w:eastAsia="Times New Roman"/>
      <w:sz w:val="28"/>
    </w:rPr>
  </w:style>
  <w:style w:type="character" w:customStyle="1" w:styleId="CharAttribute269">
    <w:name w:val="CharAttribute269"/>
    <w:rsid w:val="00D1079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1079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10799"/>
    <w:rPr>
      <w:rFonts w:ascii="Times New Roman" w:eastAsia="Times New Roman"/>
      <w:sz w:val="28"/>
    </w:rPr>
  </w:style>
  <w:style w:type="character" w:customStyle="1" w:styleId="CharAttribute273">
    <w:name w:val="CharAttribute273"/>
    <w:rsid w:val="00D10799"/>
    <w:rPr>
      <w:rFonts w:ascii="Times New Roman" w:eastAsia="Times New Roman"/>
      <w:sz w:val="28"/>
    </w:rPr>
  </w:style>
  <w:style w:type="character" w:customStyle="1" w:styleId="CharAttribute274">
    <w:name w:val="CharAttribute274"/>
    <w:rsid w:val="00D10799"/>
    <w:rPr>
      <w:rFonts w:ascii="Times New Roman" w:eastAsia="Times New Roman"/>
      <w:sz w:val="28"/>
    </w:rPr>
  </w:style>
  <w:style w:type="character" w:customStyle="1" w:styleId="CharAttribute275">
    <w:name w:val="CharAttribute275"/>
    <w:rsid w:val="00D1079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10799"/>
    <w:rPr>
      <w:rFonts w:ascii="Times New Roman" w:eastAsia="Times New Roman"/>
      <w:sz w:val="28"/>
    </w:rPr>
  </w:style>
  <w:style w:type="character" w:customStyle="1" w:styleId="CharAttribute277">
    <w:name w:val="CharAttribute277"/>
    <w:rsid w:val="00D1079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1079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1079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1079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1079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1079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1079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10799"/>
    <w:rPr>
      <w:rFonts w:ascii="Times New Roman" w:eastAsia="Times New Roman"/>
      <w:sz w:val="28"/>
    </w:rPr>
  </w:style>
  <w:style w:type="character" w:customStyle="1" w:styleId="CharAttribute285">
    <w:name w:val="CharAttribute285"/>
    <w:rsid w:val="00D10799"/>
    <w:rPr>
      <w:rFonts w:ascii="Times New Roman" w:eastAsia="Times New Roman"/>
      <w:sz w:val="28"/>
    </w:rPr>
  </w:style>
  <w:style w:type="character" w:customStyle="1" w:styleId="CharAttribute286">
    <w:name w:val="CharAttribute286"/>
    <w:rsid w:val="00D10799"/>
    <w:rPr>
      <w:rFonts w:ascii="Times New Roman" w:eastAsia="Times New Roman"/>
      <w:sz w:val="28"/>
    </w:rPr>
  </w:style>
  <w:style w:type="character" w:customStyle="1" w:styleId="CharAttribute287">
    <w:name w:val="CharAttribute287"/>
    <w:rsid w:val="00D10799"/>
    <w:rPr>
      <w:rFonts w:ascii="Times New Roman" w:eastAsia="Times New Roman"/>
      <w:sz w:val="28"/>
    </w:rPr>
  </w:style>
  <w:style w:type="character" w:customStyle="1" w:styleId="CharAttribute288">
    <w:name w:val="CharAttribute288"/>
    <w:rsid w:val="00D10799"/>
    <w:rPr>
      <w:rFonts w:ascii="Times New Roman" w:eastAsia="Times New Roman"/>
      <w:sz w:val="28"/>
    </w:rPr>
  </w:style>
  <w:style w:type="character" w:customStyle="1" w:styleId="CharAttribute289">
    <w:name w:val="CharAttribute289"/>
    <w:rsid w:val="00D10799"/>
    <w:rPr>
      <w:rFonts w:ascii="Times New Roman" w:eastAsia="Times New Roman"/>
      <w:sz w:val="28"/>
    </w:rPr>
  </w:style>
  <w:style w:type="character" w:customStyle="1" w:styleId="CharAttribute290">
    <w:name w:val="CharAttribute290"/>
    <w:rsid w:val="00D10799"/>
    <w:rPr>
      <w:rFonts w:ascii="Times New Roman" w:eastAsia="Times New Roman"/>
      <w:sz w:val="28"/>
    </w:rPr>
  </w:style>
  <w:style w:type="character" w:customStyle="1" w:styleId="CharAttribute291">
    <w:name w:val="CharAttribute291"/>
    <w:rsid w:val="00D10799"/>
    <w:rPr>
      <w:rFonts w:ascii="Times New Roman" w:eastAsia="Times New Roman"/>
      <w:sz w:val="28"/>
    </w:rPr>
  </w:style>
  <w:style w:type="character" w:customStyle="1" w:styleId="CharAttribute292">
    <w:name w:val="CharAttribute292"/>
    <w:rsid w:val="00D10799"/>
    <w:rPr>
      <w:rFonts w:ascii="Times New Roman" w:eastAsia="Times New Roman"/>
      <w:sz w:val="28"/>
    </w:rPr>
  </w:style>
  <w:style w:type="character" w:customStyle="1" w:styleId="CharAttribute293">
    <w:name w:val="CharAttribute293"/>
    <w:rsid w:val="00D10799"/>
    <w:rPr>
      <w:rFonts w:ascii="Times New Roman" w:eastAsia="Times New Roman"/>
      <w:sz w:val="28"/>
    </w:rPr>
  </w:style>
  <w:style w:type="character" w:customStyle="1" w:styleId="CharAttribute294">
    <w:name w:val="CharAttribute294"/>
    <w:rsid w:val="00D10799"/>
    <w:rPr>
      <w:rFonts w:ascii="Times New Roman" w:eastAsia="Times New Roman"/>
      <w:sz w:val="28"/>
    </w:rPr>
  </w:style>
  <w:style w:type="character" w:customStyle="1" w:styleId="CharAttribute295">
    <w:name w:val="CharAttribute295"/>
    <w:rsid w:val="00D10799"/>
    <w:rPr>
      <w:rFonts w:ascii="Times New Roman" w:eastAsia="Times New Roman"/>
      <w:sz w:val="28"/>
    </w:rPr>
  </w:style>
  <w:style w:type="character" w:customStyle="1" w:styleId="CharAttribute296">
    <w:name w:val="CharAttribute296"/>
    <w:rsid w:val="00D10799"/>
    <w:rPr>
      <w:rFonts w:ascii="Times New Roman" w:eastAsia="Times New Roman"/>
      <w:sz w:val="28"/>
    </w:rPr>
  </w:style>
  <w:style w:type="character" w:customStyle="1" w:styleId="CharAttribute297">
    <w:name w:val="CharAttribute297"/>
    <w:rsid w:val="00D10799"/>
    <w:rPr>
      <w:rFonts w:ascii="Times New Roman" w:eastAsia="Times New Roman"/>
      <w:sz w:val="28"/>
    </w:rPr>
  </w:style>
  <w:style w:type="character" w:customStyle="1" w:styleId="CharAttribute298">
    <w:name w:val="CharAttribute298"/>
    <w:rsid w:val="00D10799"/>
    <w:rPr>
      <w:rFonts w:ascii="Times New Roman" w:eastAsia="Times New Roman"/>
      <w:sz w:val="28"/>
    </w:rPr>
  </w:style>
  <w:style w:type="character" w:customStyle="1" w:styleId="CharAttribute299">
    <w:name w:val="CharAttribute299"/>
    <w:rsid w:val="00D10799"/>
    <w:rPr>
      <w:rFonts w:ascii="Times New Roman" w:eastAsia="Times New Roman"/>
      <w:sz w:val="28"/>
    </w:rPr>
  </w:style>
  <w:style w:type="character" w:customStyle="1" w:styleId="CharAttribute300">
    <w:name w:val="CharAttribute300"/>
    <w:rsid w:val="00D1079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1079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1079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10799"/>
    <w:rPr>
      <w:rFonts w:ascii="Times New Roman" w:eastAsia="Times New Roman"/>
      <w:sz w:val="28"/>
    </w:rPr>
  </w:style>
  <w:style w:type="character" w:customStyle="1" w:styleId="CharAttribute305">
    <w:name w:val="CharAttribute305"/>
    <w:rsid w:val="00D10799"/>
    <w:rPr>
      <w:rFonts w:ascii="Times New Roman" w:eastAsia="Times New Roman"/>
      <w:sz w:val="28"/>
    </w:rPr>
  </w:style>
  <w:style w:type="character" w:customStyle="1" w:styleId="CharAttribute306">
    <w:name w:val="CharAttribute306"/>
    <w:rsid w:val="00D10799"/>
    <w:rPr>
      <w:rFonts w:ascii="Times New Roman" w:eastAsia="Times New Roman"/>
      <w:sz w:val="28"/>
    </w:rPr>
  </w:style>
  <w:style w:type="character" w:customStyle="1" w:styleId="CharAttribute307">
    <w:name w:val="CharAttribute307"/>
    <w:rsid w:val="00D10799"/>
    <w:rPr>
      <w:rFonts w:ascii="Times New Roman" w:eastAsia="Times New Roman"/>
      <w:sz w:val="28"/>
    </w:rPr>
  </w:style>
  <w:style w:type="character" w:customStyle="1" w:styleId="CharAttribute308">
    <w:name w:val="CharAttribute308"/>
    <w:rsid w:val="00D10799"/>
    <w:rPr>
      <w:rFonts w:ascii="Times New Roman" w:eastAsia="Times New Roman"/>
      <w:sz w:val="28"/>
    </w:rPr>
  </w:style>
  <w:style w:type="character" w:customStyle="1" w:styleId="CharAttribute309">
    <w:name w:val="CharAttribute309"/>
    <w:rsid w:val="00D10799"/>
    <w:rPr>
      <w:rFonts w:ascii="Times New Roman" w:eastAsia="Times New Roman"/>
      <w:sz w:val="28"/>
    </w:rPr>
  </w:style>
  <w:style w:type="character" w:customStyle="1" w:styleId="CharAttribute310">
    <w:name w:val="CharAttribute310"/>
    <w:rsid w:val="00D10799"/>
    <w:rPr>
      <w:rFonts w:ascii="Times New Roman" w:eastAsia="Times New Roman"/>
      <w:sz w:val="28"/>
    </w:rPr>
  </w:style>
  <w:style w:type="character" w:customStyle="1" w:styleId="CharAttribute311">
    <w:name w:val="CharAttribute311"/>
    <w:rsid w:val="00D10799"/>
    <w:rPr>
      <w:rFonts w:ascii="Times New Roman" w:eastAsia="Times New Roman"/>
      <w:sz w:val="28"/>
    </w:rPr>
  </w:style>
  <w:style w:type="character" w:customStyle="1" w:styleId="CharAttribute312">
    <w:name w:val="CharAttribute312"/>
    <w:rsid w:val="00D10799"/>
    <w:rPr>
      <w:rFonts w:ascii="Times New Roman" w:eastAsia="Times New Roman"/>
      <w:sz w:val="28"/>
    </w:rPr>
  </w:style>
  <w:style w:type="character" w:customStyle="1" w:styleId="CharAttribute313">
    <w:name w:val="CharAttribute313"/>
    <w:rsid w:val="00D10799"/>
    <w:rPr>
      <w:rFonts w:ascii="Times New Roman" w:eastAsia="Times New Roman"/>
      <w:sz w:val="28"/>
    </w:rPr>
  </w:style>
  <w:style w:type="character" w:customStyle="1" w:styleId="CharAttribute314">
    <w:name w:val="CharAttribute314"/>
    <w:rsid w:val="00D10799"/>
    <w:rPr>
      <w:rFonts w:ascii="Times New Roman" w:eastAsia="Times New Roman"/>
      <w:sz w:val="28"/>
    </w:rPr>
  </w:style>
  <w:style w:type="character" w:customStyle="1" w:styleId="CharAttribute315">
    <w:name w:val="CharAttribute315"/>
    <w:rsid w:val="00D10799"/>
    <w:rPr>
      <w:rFonts w:ascii="Times New Roman" w:eastAsia="Times New Roman"/>
      <w:sz w:val="28"/>
    </w:rPr>
  </w:style>
  <w:style w:type="character" w:customStyle="1" w:styleId="CharAttribute316">
    <w:name w:val="CharAttribute316"/>
    <w:rsid w:val="00D10799"/>
    <w:rPr>
      <w:rFonts w:ascii="Times New Roman" w:eastAsia="Times New Roman"/>
      <w:sz w:val="28"/>
    </w:rPr>
  </w:style>
  <w:style w:type="character" w:customStyle="1" w:styleId="CharAttribute317">
    <w:name w:val="CharAttribute317"/>
    <w:rsid w:val="00D10799"/>
    <w:rPr>
      <w:rFonts w:ascii="Times New Roman" w:eastAsia="Times New Roman"/>
      <w:sz w:val="28"/>
    </w:rPr>
  </w:style>
  <w:style w:type="character" w:customStyle="1" w:styleId="CharAttribute318">
    <w:name w:val="CharAttribute318"/>
    <w:rsid w:val="00D10799"/>
    <w:rPr>
      <w:rFonts w:ascii="Times New Roman" w:eastAsia="Times New Roman"/>
      <w:sz w:val="28"/>
    </w:rPr>
  </w:style>
  <w:style w:type="character" w:customStyle="1" w:styleId="CharAttribute319">
    <w:name w:val="CharAttribute319"/>
    <w:rsid w:val="00D10799"/>
    <w:rPr>
      <w:rFonts w:ascii="Times New Roman" w:eastAsia="Times New Roman"/>
      <w:sz w:val="28"/>
    </w:rPr>
  </w:style>
  <w:style w:type="character" w:customStyle="1" w:styleId="CharAttribute320">
    <w:name w:val="CharAttribute320"/>
    <w:rsid w:val="00D10799"/>
    <w:rPr>
      <w:rFonts w:ascii="Times New Roman" w:eastAsia="Times New Roman"/>
      <w:sz w:val="28"/>
    </w:rPr>
  </w:style>
  <w:style w:type="character" w:customStyle="1" w:styleId="CharAttribute321">
    <w:name w:val="CharAttribute321"/>
    <w:rsid w:val="00D10799"/>
    <w:rPr>
      <w:rFonts w:ascii="Times New Roman" w:eastAsia="Times New Roman"/>
      <w:sz w:val="28"/>
    </w:rPr>
  </w:style>
  <w:style w:type="character" w:customStyle="1" w:styleId="CharAttribute322">
    <w:name w:val="CharAttribute322"/>
    <w:rsid w:val="00D10799"/>
    <w:rPr>
      <w:rFonts w:ascii="Times New Roman" w:eastAsia="Times New Roman"/>
      <w:sz w:val="28"/>
    </w:rPr>
  </w:style>
  <w:style w:type="character" w:customStyle="1" w:styleId="CharAttribute323">
    <w:name w:val="CharAttribute323"/>
    <w:rsid w:val="00D10799"/>
    <w:rPr>
      <w:rFonts w:ascii="Times New Roman" w:eastAsia="Times New Roman"/>
      <w:sz w:val="28"/>
    </w:rPr>
  </w:style>
  <w:style w:type="character" w:customStyle="1" w:styleId="CharAttribute324">
    <w:name w:val="CharAttribute324"/>
    <w:rsid w:val="00D10799"/>
    <w:rPr>
      <w:rFonts w:ascii="Times New Roman" w:eastAsia="Times New Roman"/>
      <w:sz w:val="28"/>
    </w:rPr>
  </w:style>
  <w:style w:type="character" w:customStyle="1" w:styleId="CharAttribute325">
    <w:name w:val="CharAttribute325"/>
    <w:rsid w:val="00D10799"/>
    <w:rPr>
      <w:rFonts w:ascii="Times New Roman" w:eastAsia="Times New Roman"/>
      <w:sz w:val="28"/>
    </w:rPr>
  </w:style>
  <w:style w:type="character" w:customStyle="1" w:styleId="CharAttribute326">
    <w:name w:val="CharAttribute326"/>
    <w:rsid w:val="00D10799"/>
    <w:rPr>
      <w:rFonts w:ascii="Times New Roman" w:eastAsia="Times New Roman"/>
      <w:sz w:val="28"/>
    </w:rPr>
  </w:style>
  <w:style w:type="character" w:customStyle="1" w:styleId="CharAttribute327">
    <w:name w:val="CharAttribute327"/>
    <w:rsid w:val="00D10799"/>
    <w:rPr>
      <w:rFonts w:ascii="Times New Roman" w:eastAsia="Times New Roman"/>
      <w:sz w:val="28"/>
    </w:rPr>
  </w:style>
  <w:style w:type="character" w:customStyle="1" w:styleId="CharAttribute328">
    <w:name w:val="CharAttribute328"/>
    <w:rsid w:val="00D10799"/>
    <w:rPr>
      <w:rFonts w:ascii="Times New Roman" w:eastAsia="Times New Roman"/>
      <w:sz w:val="28"/>
    </w:rPr>
  </w:style>
  <w:style w:type="character" w:customStyle="1" w:styleId="CharAttribute329">
    <w:name w:val="CharAttribute329"/>
    <w:rsid w:val="00D10799"/>
    <w:rPr>
      <w:rFonts w:ascii="Times New Roman" w:eastAsia="Times New Roman"/>
      <w:sz w:val="28"/>
    </w:rPr>
  </w:style>
  <w:style w:type="character" w:customStyle="1" w:styleId="CharAttribute330">
    <w:name w:val="CharAttribute330"/>
    <w:rsid w:val="00D10799"/>
    <w:rPr>
      <w:rFonts w:ascii="Times New Roman" w:eastAsia="Times New Roman"/>
      <w:sz w:val="28"/>
    </w:rPr>
  </w:style>
  <w:style w:type="character" w:customStyle="1" w:styleId="CharAttribute331">
    <w:name w:val="CharAttribute331"/>
    <w:rsid w:val="00D10799"/>
    <w:rPr>
      <w:rFonts w:ascii="Times New Roman" w:eastAsia="Times New Roman"/>
      <w:sz w:val="28"/>
    </w:rPr>
  </w:style>
  <w:style w:type="character" w:customStyle="1" w:styleId="CharAttribute332">
    <w:name w:val="CharAttribute332"/>
    <w:rsid w:val="00D10799"/>
    <w:rPr>
      <w:rFonts w:ascii="Times New Roman" w:eastAsia="Times New Roman"/>
      <w:sz w:val="28"/>
    </w:rPr>
  </w:style>
  <w:style w:type="character" w:customStyle="1" w:styleId="CharAttribute333">
    <w:name w:val="CharAttribute333"/>
    <w:rsid w:val="00D10799"/>
    <w:rPr>
      <w:rFonts w:ascii="Times New Roman" w:eastAsia="Times New Roman"/>
      <w:sz w:val="28"/>
    </w:rPr>
  </w:style>
  <w:style w:type="character" w:customStyle="1" w:styleId="CharAttribute334">
    <w:name w:val="CharAttribute334"/>
    <w:rsid w:val="00D10799"/>
    <w:rPr>
      <w:rFonts w:ascii="Times New Roman" w:eastAsia="Times New Roman"/>
      <w:sz w:val="28"/>
    </w:rPr>
  </w:style>
  <w:style w:type="character" w:customStyle="1" w:styleId="CharAttribute335">
    <w:name w:val="CharAttribute335"/>
    <w:rsid w:val="00D10799"/>
    <w:rPr>
      <w:rFonts w:ascii="Times New Roman" w:eastAsia="Times New Roman"/>
      <w:sz w:val="28"/>
    </w:rPr>
  </w:style>
  <w:style w:type="character" w:customStyle="1" w:styleId="CharAttribute514">
    <w:name w:val="CharAttribute514"/>
    <w:rsid w:val="00D10799"/>
    <w:rPr>
      <w:rFonts w:ascii="Times New Roman" w:eastAsia="Times New Roman"/>
      <w:sz w:val="28"/>
    </w:rPr>
  </w:style>
  <w:style w:type="character" w:customStyle="1" w:styleId="CharAttribute520">
    <w:name w:val="CharAttribute520"/>
    <w:rsid w:val="00D10799"/>
    <w:rPr>
      <w:rFonts w:ascii="Times New Roman" w:eastAsia="Times New Roman"/>
      <w:sz w:val="28"/>
    </w:rPr>
  </w:style>
  <w:style w:type="character" w:customStyle="1" w:styleId="CharAttribute521">
    <w:name w:val="CharAttribute521"/>
    <w:rsid w:val="00D1079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1079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1079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1079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10799"/>
    <w:rPr>
      <w:rFonts w:ascii="Times New Roman" w:eastAsia="Times New Roman"/>
      <w:i/>
      <w:sz w:val="22"/>
    </w:rPr>
  </w:style>
  <w:style w:type="character" w:styleId="af5">
    <w:name w:val="annotation reference"/>
    <w:uiPriority w:val="99"/>
    <w:semiHidden/>
    <w:unhideWhenUsed/>
    <w:rsid w:val="00D1079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10799"/>
    <w:rPr>
      <w:kern w:val="2"/>
      <w:szCs w:val="20"/>
      <w14:ligatures w14:val="standardContextual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10799"/>
    <w:rPr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1079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10799"/>
    <w:rPr>
      <w:b/>
      <w:bCs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D10799"/>
    <w:rPr>
      <w:rFonts w:ascii="Tahoma" w:hAnsi="Tahoma"/>
      <w:kern w:val="2"/>
      <w:sz w:val="16"/>
      <w:szCs w:val="16"/>
      <w14:ligatures w14:val="standardContextual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0799"/>
    <w:rPr>
      <w:rFonts w:ascii="Tahoma" w:hAnsi="Tahoma"/>
      <w:sz w:val="16"/>
      <w:szCs w:val="16"/>
    </w:rPr>
  </w:style>
  <w:style w:type="paragraph" w:customStyle="1" w:styleId="11">
    <w:name w:val="Без интервала1"/>
    <w:aliases w:val="основа"/>
    <w:rsid w:val="00D1079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10799"/>
    <w:rPr>
      <w:rFonts w:ascii="Times New Roman" w:eastAsia="Times New Roman"/>
      <w:sz w:val="28"/>
    </w:rPr>
  </w:style>
  <w:style w:type="character" w:customStyle="1" w:styleId="CharAttribute534">
    <w:name w:val="CharAttribute534"/>
    <w:rsid w:val="00D1079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107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107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10799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c"/>
    <w:uiPriority w:val="99"/>
    <w:unhideWhenUsed/>
    <w:rsid w:val="00D10799"/>
    <w:pPr>
      <w:spacing w:before="100" w:beforeAutospacing="1" w:after="100" w:afterAutospacing="1"/>
    </w:pPr>
    <w:rPr>
      <w:sz w:val="24"/>
      <w:lang w:eastAsia="ru-RU"/>
      <w14:ligatures w14:val="standardContextual"/>
    </w:rPr>
  </w:style>
  <w:style w:type="character" w:customStyle="1" w:styleId="CharAttribute498">
    <w:name w:val="CharAttribute498"/>
    <w:rsid w:val="00D10799"/>
    <w:rPr>
      <w:rFonts w:ascii="Times New Roman" w:eastAsia="Times New Roman"/>
      <w:sz w:val="28"/>
    </w:rPr>
  </w:style>
  <w:style w:type="character" w:customStyle="1" w:styleId="CharAttribute499">
    <w:name w:val="CharAttribute499"/>
    <w:rsid w:val="00D107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1079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locked/>
    <w:rsid w:val="00D10799"/>
    <w:rPr>
      <w:rFonts w:ascii="Calibri" w:eastAsia="Calibri" w:hAnsi="Calibri" w:cs="Times New Roman"/>
      <w:kern w:val="0"/>
      <w14:ligatures w14:val="none"/>
    </w:rPr>
  </w:style>
  <w:style w:type="table" w:customStyle="1" w:styleId="DefaultTable">
    <w:name w:val="Default Table"/>
    <w:rsid w:val="00D1079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1079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10799"/>
  </w:style>
  <w:style w:type="paragraph" w:customStyle="1" w:styleId="ConsPlusNormal">
    <w:name w:val="ConsPlusNormal"/>
    <w:rsid w:val="00D1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Normal (Web)"/>
    <w:basedOn w:val="a"/>
    <w:uiPriority w:val="99"/>
    <w:unhideWhenUsed/>
    <w:rsid w:val="00D10799"/>
    <w:rPr>
      <w:kern w:val="2"/>
      <w:sz w:val="24"/>
      <w14:ligatures w14:val="standardContextual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10799"/>
    <w:rPr>
      <w:color w:val="605E5C"/>
      <w:shd w:val="clear" w:color="auto" w:fill="E1DFDD"/>
    </w:rPr>
  </w:style>
  <w:style w:type="paragraph" w:customStyle="1" w:styleId="14">
    <w:name w:val="Обычный1"/>
    <w:rsid w:val="00D107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d">
    <w:name w:val="???????"/>
    <w:rsid w:val="00D1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D10799"/>
  </w:style>
  <w:style w:type="character" w:customStyle="1" w:styleId="c22">
    <w:name w:val="c22"/>
    <w:basedOn w:val="a0"/>
    <w:rsid w:val="00D10799"/>
  </w:style>
  <w:style w:type="paragraph" w:styleId="afe">
    <w:name w:val="TOC Heading"/>
    <w:basedOn w:val="1"/>
    <w:next w:val="a"/>
    <w:uiPriority w:val="39"/>
    <w:unhideWhenUsed/>
    <w:qFormat/>
    <w:rsid w:val="00D107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15">
    <w:name w:val="toc 1"/>
    <w:basedOn w:val="a"/>
    <w:next w:val="a"/>
    <w:autoRedefine/>
    <w:uiPriority w:val="39"/>
    <w:unhideWhenUsed/>
    <w:rsid w:val="00D10799"/>
    <w:pPr>
      <w:spacing w:after="100"/>
    </w:pPr>
    <w:rPr>
      <w:kern w:val="2"/>
      <w14:ligatures w14:val="standardContextual"/>
    </w:rPr>
  </w:style>
  <w:style w:type="paragraph" w:styleId="23">
    <w:name w:val="toc 2"/>
    <w:basedOn w:val="a"/>
    <w:next w:val="a"/>
    <w:autoRedefine/>
    <w:uiPriority w:val="39"/>
    <w:unhideWhenUsed/>
    <w:rsid w:val="00D10799"/>
    <w:pPr>
      <w:spacing w:after="100"/>
      <w:ind w:left="200"/>
    </w:pPr>
    <w:rPr>
      <w:kern w:val="2"/>
      <w14:ligatures w14:val="standardContextual"/>
    </w:rPr>
  </w:style>
  <w:style w:type="paragraph" w:styleId="33">
    <w:name w:val="toc 3"/>
    <w:basedOn w:val="a"/>
    <w:next w:val="a"/>
    <w:autoRedefine/>
    <w:uiPriority w:val="39"/>
    <w:unhideWhenUsed/>
    <w:rsid w:val="00D10799"/>
    <w:pPr>
      <w:spacing w:after="100"/>
      <w:ind w:left="400"/>
    </w:pPr>
    <w:rPr>
      <w:kern w:val="2"/>
      <w14:ligatures w14:val="standardContextual"/>
    </w:rPr>
  </w:style>
  <w:style w:type="paragraph" w:styleId="aff">
    <w:name w:val="Revision"/>
    <w:hidden/>
    <w:uiPriority w:val="99"/>
    <w:semiHidden/>
    <w:rsid w:val="00D10799"/>
    <w:pPr>
      <w:spacing w:after="0" w:line="240" w:lineRule="auto"/>
    </w:pPr>
  </w:style>
  <w:style w:type="character" w:customStyle="1" w:styleId="c3">
    <w:name w:val="c3"/>
    <w:basedOn w:val="a0"/>
    <w:rsid w:val="00D10799"/>
  </w:style>
  <w:style w:type="paragraph" w:customStyle="1" w:styleId="TableContents">
    <w:name w:val="Table Contents"/>
    <w:basedOn w:val="Standard"/>
    <w:rsid w:val="00D10799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styleId="aff0">
    <w:name w:val="FollowedHyperlink"/>
    <w:basedOn w:val="a0"/>
    <w:uiPriority w:val="99"/>
    <w:semiHidden/>
    <w:unhideWhenUsed/>
    <w:rsid w:val="00D10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43787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9022</Words>
  <Characters>51428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 Данилов</dc:creator>
  <cp:keywords/>
  <dc:description/>
  <cp:lastModifiedBy>danilov dd</cp:lastModifiedBy>
  <cp:revision>19</cp:revision>
  <cp:lastPrinted>2024-10-31T05:23:00Z</cp:lastPrinted>
  <dcterms:created xsi:type="dcterms:W3CDTF">2024-10-29T08:34:00Z</dcterms:created>
  <dcterms:modified xsi:type="dcterms:W3CDTF">2024-10-31T05:29:00Z</dcterms:modified>
</cp:coreProperties>
</file>