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7A46E" w14:textId="236BF2CD" w:rsidR="00E76324" w:rsidRDefault="00EE779C">
      <w:pPr>
        <w:pStyle w:val="afb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7F4E73D7" wp14:editId="4FE82AF3">
            <wp:extent cx="6457950" cy="9569777"/>
            <wp:effectExtent l="0" t="0" r="0" b="0"/>
            <wp:docPr id="154341966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3419663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57950" cy="9569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61D094" w14:textId="77777777" w:rsidR="00E76324" w:rsidRDefault="0000000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ОГЛАВЛЕНИЕ:</w:t>
      </w:r>
    </w:p>
    <w:p w14:paraId="428B86D2" w14:textId="77777777" w:rsidR="00E76324" w:rsidRDefault="0000000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iCs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Информация об организации для детей-сирот, о задачах её деятельности, об условиях содержания, воспитания и получения образования детьми в организации для детей-сирот   </w:t>
      </w:r>
      <w:r>
        <w:rPr>
          <w:rFonts w:ascii="Times New Roman" w:hAnsi="Times New Roman" w:cs="Times New Roman"/>
          <w:sz w:val="28"/>
          <w:szCs w:val="28"/>
        </w:rPr>
        <w:t>………………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…….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…  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</w:p>
    <w:p w14:paraId="7DC003F2" w14:textId="77777777" w:rsidR="00E76324" w:rsidRDefault="00000000">
      <w:pPr>
        <w:pStyle w:val="af9"/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Общие сведения об организации для детей-сирот     …………………………</w:t>
      </w:r>
      <w:r>
        <w:rPr>
          <w:rFonts w:ascii="Times New Roman" w:hAnsi="Times New Roman"/>
          <w:b/>
          <w:bCs/>
          <w:sz w:val="28"/>
          <w:szCs w:val="28"/>
        </w:rPr>
        <w:t>3</w:t>
      </w:r>
    </w:p>
    <w:p w14:paraId="4A645D10" w14:textId="77777777" w:rsidR="00E76324" w:rsidRDefault="00000000">
      <w:pPr>
        <w:pStyle w:val="af9"/>
        <w:numPr>
          <w:ilvl w:val="0"/>
          <w:numId w:val="1"/>
        </w:numPr>
        <w:spacing w:after="0" w:line="240" w:lineRule="auto"/>
        <w:ind w:left="0" w:right="-1" w:firstLine="0"/>
        <w:contextualSpacing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Цель деятельности организации. Задачи деятельности организации </w:t>
      </w:r>
      <w:r>
        <w:rPr>
          <w:rFonts w:ascii="Times New Roman" w:hAnsi="Times New Roman"/>
          <w:i/>
          <w:iCs/>
          <w:sz w:val="28"/>
          <w:szCs w:val="28"/>
        </w:rPr>
        <w:br/>
        <w:t xml:space="preserve">на 2025 год …………………………………………………………………………………… </w:t>
      </w:r>
      <w:r>
        <w:rPr>
          <w:rFonts w:ascii="Times New Roman" w:hAnsi="Times New Roman"/>
          <w:b/>
          <w:bCs/>
          <w:sz w:val="28"/>
          <w:szCs w:val="28"/>
        </w:rPr>
        <w:t>5</w:t>
      </w:r>
    </w:p>
    <w:p w14:paraId="07531C49" w14:textId="77777777" w:rsidR="00E76324" w:rsidRDefault="00000000">
      <w:pPr>
        <w:pStyle w:val="af9"/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Условия содержания, воспитания и получения образования детьми в организации для детей-сирот    …………………………………………………………. </w:t>
      </w:r>
      <w:r>
        <w:rPr>
          <w:rFonts w:ascii="Times New Roman" w:hAnsi="Times New Roman"/>
          <w:b/>
          <w:bCs/>
          <w:sz w:val="28"/>
          <w:szCs w:val="28"/>
        </w:rPr>
        <w:t>5</w:t>
      </w:r>
    </w:p>
    <w:p w14:paraId="1A70DE76" w14:textId="77777777" w:rsidR="00E76324" w:rsidRDefault="00000000">
      <w:pPr>
        <w:pStyle w:val="af9"/>
        <w:spacing w:after="0" w:line="240" w:lineRule="auto"/>
        <w:ind w:left="0"/>
        <w:contextualSpacing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3.1. Организация проживания детей    ………………………………………………… </w:t>
      </w:r>
      <w:r>
        <w:rPr>
          <w:rFonts w:ascii="Times New Roman" w:hAnsi="Times New Roman"/>
          <w:b/>
          <w:bCs/>
          <w:sz w:val="28"/>
          <w:szCs w:val="28"/>
        </w:rPr>
        <w:t>5</w:t>
      </w:r>
    </w:p>
    <w:p w14:paraId="77130258" w14:textId="77777777" w:rsidR="00E76324" w:rsidRDefault="00000000">
      <w:pPr>
        <w:pStyle w:val="af9"/>
        <w:spacing w:after="0" w:line="240" w:lineRule="auto"/>
        <w:ind w:left="0"/>
        <w:contextualSpacing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3.2. Сохранение и укрепление здоровья воспитанников      ………………………… </w:t>
      </w:r>
      <w:r>
        <w:rPr>
          <w:rFonts w:ascii="Times New Roman" w:hAnsi="Times New Roman"/>
          <w:b/>
          <w:bCs/>
          <w:sz w:val="28"/>
          <w:szCs w:val="28"/>
        </w:rPr>
        <w:t>7</w:t>
      </w:r>
    </w:p>
    <w:p w14:paraId="2F4DF3FD" w14:textId="77777777" w:rsidR="00E76324" w:rsidRDefault="00000000">
      <w:pPr>
        <w:pStyle w:val="af9"/>
        <w:spacing w:after="0" w:line="240" w:lineRule="auto"/>
        <w:ind w:left="0"/>
        <w:contextualSpacing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3.3. Воспитание, развитие. Получение образования, обеспечение социальных гарантий   …………………………………………………………………………………...  .</w:t>
      </w:r>
      <w:r>
        <w:rPr>
          <w:rFonts w:ascii="Times New Roman" w:hAnsi="Times New Roman"/>
          <w:b/>
          <w:bCs/>
          <w:sz w:val="28"/>
          <w:szCs w:val="28"/>
        </w:rPr>
        <w:t>8</w:t>
      </w:r>
    </w:p>
    <w:p w14:paraId="5C95FADD" w14:textId="77777777" w:rsidR="00E76324" w:rsidRDefault="00000000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iCs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iCs/>
          <w:sz w:val="28"/>
          <w:szCs w:val="28"/>
        </w:rPr>
        <w:t>. Информация о численности воспитанников и их возрастных    группах в 2025 году</w:t>
      </w:r>
    </w:p>
    <w:p w14:paraId="00C5D4D8" w14:textId="77777777" w:rsidR="00E76324" w:rsidRDefault="00000000">
      <w:pPr>
        <w:pStyle w:val="af9"/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Количество воспитанников в соответствии с государственным заданием на 2025 год………………………………………………………………… ……………  . . .</w:t>
      </w:r>
      <w:r>
        <w:rPr>
          <w:rFonts w:ascii="Times New Roman" w:hAnsi="Times New Roman"/>
          <w:b/>
          <w:bCs/>
          <w:sz w:val="28"/>
          <w:szCs w:val="28"/>
        </w:rPr>
        <w:t>12</w:t>
      </w:r>
    </w:p>
    <w:p w14:paraId="40830CCE" w14:textId="77777777" w:rsidR="00E76324" w:rsidRDefault="00000000">
      <w:pPr>
        <w:pStyle w:val="af9"/>
        <w:numPr>
          <w:ilvl w:val="0"/>
          <w:numId w:val="2"/>
        </w:numPr>
        <w:spacing w:after="0" w:line="240" w:lineRule="auto"/>
        <w:ind w:left="0" w:right="-1" w:firstLine="0"/>
        <w:contextualSpacing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Характеристика возрастного и гендерного состава воспитанников. Движение контингента (по месяцам) ………………………………….................. ...</w:t>
      </w:r>
      <w:r>
        <w:rPr>
          <w:rFonts w:ascii="Times New Roman" w:hAnsi="Times New Roman"/>
          <w:b/>
          <w:bCs/>
          <w:sz w:val="28"/>
          <w:szCs w:val="28"/>
        </w:rPr>
        <w:t>13</w:t>
      </w:r>
    </w:p>
    <w:p w14:paraId="7E8F065D" w14:textId="77777777" w:rsidR="00E76324" w:rsidRDefault="00000000">
      <w:pPr>
        <w:pStyle w:val="af9"/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Характерные особенности воспитанников в 2025 году (состояние здоровья, индивидуальные психологические и пр.)     ………………………………. </w:t>
      </w:r>
      <w:r>
        <w:rPr>
          <w:rFonts w:ascii="Times New Roman" w:hAnsi="Times New Roman"/>
          <w:b/>
          <w:bCs/>
          <w:sz w:val="28"/>
          <w:szCs w:val="28"/>
        </w:rPr>
        <w:t>13</w:t>
      </w:r>
    </w:p>
    <w:p w14:paraId="4FF406AF" w14:textId="77777777" w:rsidR="00E76324" w:rsidRDefault="0000000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bookmarkStart w:id="0" w:name="_Hlk63675401"/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>Информация о работе по возвращению воспитанников законным представителям или передаче их на воспитание в семьи граждан, проведённой в 2025 г</w:t>
      </w:r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оду. Сведения о численности воспитанников, которые были возвращены законным представителям или переданы на воспитание в семьи граждан, в течение года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 ...</w:t>
      </w:r>
      <w:r>
        <w:rPr>
          <w:rFonts w:ascii="Times New Roman" w:hAnsi="Times New Roman" w:cs="Times New Roman"/>
          <w:b/>
          <w:bCs/>
          <w:sz w:val="28"/>
          <w:szCs w:val="28"/>
        </w:rPr>
        <w:t>15</w:t>
      </w:r>
    </w:p>
    <w:p w14:paraId="5FB14CCD" w14:textId="77777777" w:rsidR="00E76324" w:rsidRDefault="000000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iCs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iCs/>
          <w:sz w:val="28"/>
          <w:szCs w:val="28"/>
        </w:rPr>
        <w:t>. Сведения о численности, структуре и составе работников организации</w:t>
      </w:r>
      <w:r>
        <w:rPr>
          <w:rFonts w:ascii="Times New Roman" w:hAnsi="Times New Roman" w:cs="Times New Roman"/>
          <w:sz w:val="28"/>
          <w:szCs w:val="28"/>
        </w:rPr>
        <w:t>…………………………………...…………………………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…….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...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>17</w:t>
      </w:r>
    </w:p>
    <w:p w14:paraId="2FDC3D86" w14:textId="77777777" w:rsidR="00E76324" w:rsidRDefault="00000000">
      <w:pPr>
        <w:pStyle w:val="af9"/>
        <w:numPr>
          <w:ilvl w:val="0"/>
          <w:numId w:val="3"/>
        </w:numPr>
        <w:spacing w:line="240" w:lineRule="auto"/>
        <w:ind w:left="0" w:firstLine="0"/>
        <w:contextualSpacing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Характеристика состава работников организации для детей-сирот   …</w:t>
      </w:r>
      <w:r>
        <w:rPr>
          <w:rFonts w:ascii="Times New Roman" w:hAnsi="Times New Roman"/>
          <w:b/>
          <w:bCs/>
          <w:sz w:val="28"/>
          <w:szCs w:val="28"/>
        </w:rPr>
        <w:t>17</w:t>
      </w:r>
    </w:p>
    <w:p w14:paraId="2F310A7C" w14:textId="77777777" w:rsidR="00E76324" w:rsidRDefault="00000000">
      <w:pPr>
        <w:pStyle w:val="af9"/>
        <w:numPr>
          <w:ilvl w:val="0"/>
          <w:numId w:val="3"/>
        </w:numPr>
        <w:spacing w:line="240" w:lineRule="auto"/>
        <w:ind w:left="0" w:firstLine="0"/>
        <w:contextualSpacing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Проведение обучающих мероприятий с использованием ресурсов организаций ДПО………………………...……………………………………………… …</w:t>
      </w:r>
      <w:r>
        <w:rPr>
          <w:rFonts w:ascii="Times New Roman" w:hAnsi="Times New Roman"/>
          <w:b/>
          <w:bCs/>
          <w:sz w:val="28"/>
          <w:szCs w:val="28"/>
        </w:rPr>
        <w:t>18</w:t>
      </w:r>
    </w:p>
    <w:p w14:paraId="076BF17F" w14:textId="77777777" w:rsidR="00E76324" w:rsidRDefault="00000000">
      <w:pPr>
        <w:pStyle w:val="af9"/>
        <w:numPr>
          <w:ilvl w:val="0"/>
          <w:numId w:val="3"/>
        </w:numPr>
        <w:spacing w:line="240" w:lineRule="auto"/>
        <w:ind w:left="0" w:firstLine="0"/>
        <w:contextualSpacing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Сведения о повышении квалификации, профессиональной переподготовке, других обучающих мероприятиях…………………................ ……………………….. </w:t>
      </w:r>
      <w:r>
        <w:rPr>
          <w:rFonts w:ascii="Times New Roman" w:hAnsi="Times New Roman"/>
          <w:b/>
          <w:bCs/>
          <w:sz w:val="28"/>
          <w:szCs w:val="28"/>
        </w:rPr>
        <w:t>18</w:t>
      </w:r>
    </w:p>
    <w:p w14:paraId="531C3C53" w14:textId="77777777" w:rsidR="00E76324" w:rsidRDefault="000000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Взаимодействие с организациями и гражданами </w:t>
      </w:r>
      <w:r>
        <w:rPr>
          <w:rFonts w:ascii="Times New Roman" w:hAnsi="Times New Roman" w:cs="Times New Roman"/>
          <w:sz w:val="28"/>
          <w:szCs w:val="28"/>
        </w:rPr>
        <w:t>………...</w:t>
      </w:r>
      <w:proofErr w:type="gramStart"/>
      <w:r>
        <w:rPr>
          <w:rFonts w:ascii="Times New Roman" w:hAnsi="Times New Roman" w:cs="Times New Roman"/>
          <w:sz w:val="28"/>
          <w:szCs w:val="28"/>
        </w:rPr>
        <w:t>……. ..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20</w:t>
      </w:r>
    </w:p>
    <w:p w14:paraId="7D4315EA" w14:textId="77777777" w:rsidR="00E76324" w:rsidRDefault="00000000">
      <w:pPr>
        <w:spacing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11ACA314" w14:textId="77777777" w:rsidR="00E76324" w:rsidRDefault="00000000">
      <w:pPr>
        <w:tabs>
          <w:tab w:val="left" w:pos="835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lastRenderedPageBreak/>
        <w:t xml:space="preserve">Раздел </w:t>
      </w: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>I</w:t>
      </w:r>
      <w:r>
        <w:rPr>
          <w:rFonts w:ascii="Times New Roman" w:hAnsi="Times New Roman" w:cs="Times New Roman"/>
          <w:b/>
          <w:bCs/>
          <w:sz w:val="32"/>
          <w:szCs w:val="32"/>
        </w:rPr>
        <w:t>. Информация об организации для детей-сирот, о задачах ее деятельности, об условиях содержания и получения образования детьми в организации для детей-сирот</w:t>
      </w:r>
    </w:p>
    <w:p w14:paraId="26F8ED7D" w14:textId="77777777" w:rsidR="00E76324" w:rsidRDefault="00000000">
      <w:pPr>
        <w:tabs>
          <w:tab w:val="left" w:pos="8355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</w:t>
      </w:r>
    </w:p>
    <w:p w14:paraId="36BBA93B" w14:textId="77777777" w:rsidR="00E76324" w:rsidRDefault="00000000">
      <w:pPr>
        <w:pStyle w:val="af9"/>
        <w:numPr>
          <w:ilvl w:val="0"/>
          <w:numId w:val="4"/>
        </w:numPr>
        <w:tabs>
          <w:tab w:val="left" w:pos="8355"/>
        </w:tabs>
        <w:spacing w:after="0" w:line="240" w:lineRule="auto"/>
        <w:ind w:left="0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Общие сведения об организации для детей-сирот:</w:t>
      </w:r>
    </w:p>
    <w:p w14:paraId="58580796" w14:textId="77777777" w:rsidR="00E76324" w:rsidRDefault="00E76324">
      <w:pPr>
        <w:pStyle w:val="af9"/>
        <w:tabs>
          <w:tab w:val="left" w:pos="8355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4427E673" w14:textId="77777777" w:rsidR="00E76324" w:rsidRDefault="00000000">
      <w:pPr>
        <w:tabs>
          <w:tab w:val="left" w:pos="835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наименование: государственное учреждение Ярославской области «Даниловский детский дом»;</w:t>
      </w:r>
    </w:p>
    <w:p w14:paraId="49C0A544" w14:textId="77777777" w:rsidR="00E76324" w:rsidRDefault="00000000">
      <w:pPr>
        <w:tabs>
          <w:tab w:val="left" w:pos="835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юридический и фактический адрес: 152090, Россия, Ярославская область, Даниловский район, село Спас, ул. Школьная, д. 2;</w:t>
      </w:r>
    </w:p>
    <w:p w14:paraId="7E90F339" w14:textId="77777777" w:rsidR="00E76324" w:rsidRDefault="00000000">
      <w:pPr>
        <w:tabs>
          <w:tab w:val="left" w:pos="835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телефон: 8-(48538) -33-6-99;</w:t>
      </w:r>
    </w:p>
    <w:p w14:paraId="19CFC387" w14:textId="77777777" w:rsidR="00E76324" w:rsidRDefault="00000000">
      <w:pPr>
        <w:tabs>
          <w:tab w:val="left" w:pos="835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  <w:lang w:val="en-US"/>
        </w:rPr>
        <w:t>e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mail</w:t>
      </w:r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detdom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danilov</w:t>
      </w:r>
      <w:r>
        <w:rPr>
          <w:rFonts w:ascii="Times New Roman" w:hAnsi="Times New Roman"/>
          <w:sz w:val="28"/>
          <w:szCs w:val="28"/>
        </w:rPr>
        <w:t>@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yarregion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</w:p>
    <w:p w14:paraId="528CC239" w14:textId="77777777" w:rsidR="00E76324" w:rsidRDefault="00000000">
      <w:pPr>
        <w:tabs>
          <w:tab w:val="left" w:pos="835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адрес сайта: </w:t>
      </w:r>
      <w:r>
        <w:rPr>
          <w:rFonts w:ascii="Times New Roman" w:hAnsi="Times New Roman"/>
          <w:sz w:val="28"/>
          <w:szCs w:val="28"/>
          <w:lang w:val="en-US"/>
        </w:rPr>
        <w:t>http</w:t>
      </w:r>
      <w:r>
        <w:rPr>
          <w:rFonts w:ascii="Times New Roman" w:hAnsi="Times New Roman"/>
          <w:sz w:val="28"/>
          <w:szCs w:val="28"/>
        </w:rPr>
        <w:t>//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dom</w:t>
      </w:r>
      <w:proofErr w:type="spellEnd"/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dan</w:t>
      </w:r>
      <w:r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edu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yar</w:t>
      </w:r>
      <w:r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14:paraId="7D03D6AD" w14:textId="77777777" w:rsidR="00E76324" w:rsidRDefault="00000000">
      <w:pPr>
        <w:tabs>
          <w:tab w:val="left" w:pos="835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директор: Воробьева Татьяна Владимировна;</w:t>
      </w:r>
    </w:p>
    <w:p w14:paraId="174FA01D" w14:textId="77777777" w:rsidR="00E76324" w:rsidRDefault="00000000">
      <w:pPr>
        <w:tabs>
          <w:tab w:val="left" w:pos="835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t>- услуги, оказываемые организацией в соответствии с государственным заданием: содержание и воспитание детей-сирот и детей, оставшихся без попечения родителей, детей, находящихся в трудной жизненной ситуации. Плановый объём услуги за 2024 год соответствует фактическому объему – 24 человека.</w:t>
      </w:r>
    </w:p>
    <w:p w14:paraId="64BE3659" w14:textId="77777777" w:rsidR="00E76324" w:rsidRDefault="00000000">
      <w:pPr>
        <w:tabs>
          <w:tab w:val="left" w:pos="835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наличие лицензий:</w:t>
      </w:r>
    </w:p>
    <w:p w14:paraId="7037EEE9" w14:textId="77777777" w:rsidR="00E76324" w:rsidRDefault="00000000">
      <w:pPr>
        <w:tabs>
          <w:tab w:val="left" w:pos="835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-лицензия на осуществление образовательной деятельности – дополнительное образование детей и взрослых: лицензия № ЛО35-01245-76/00185961 от 02.09.2019;</w:t>
      </w:r>
    </w:p>
    <w:p w14:paraId="2CD56724" w14:textId="77777777" w:rsidR="00E76324" w:rsidRDefault="00000000">
      <w:pPr>
        <w:tabs>
          <w:tab w:val="left" w:pos="835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лицензия на осуществление медицинской деятельности: серия № ЛО41-01132-76/00366876 от 17.02.2020, срок действия-бессрочная;</w:t>
      </w:r>
    </w:p>
    <w:p w14:paraId="11E2ABB8" w14:textId="77777777" w:rsidR="00E76324" w:rsidRDefault="00000000">
      <w:pPr>
        <w:tabs>
          <w:tab w:val="left" w:pos="835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лицензия на осуществление деятельности по перевозкам пассажиров и иных лиц автобусами: № АН-76-000430 от 10 июля 2019 г.;</w:t>
      </w:r>
    </w:p>
    <w:p w14:paraId="3FE26AF0" w14:textId="77777777" w:rsidR="00E76324" w:rsidRDefault="00000000">
      <w:pPr>
        <w:tabs>
          <w:tab w:val="left" w:pos="835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год основания учреждения: муниципальное образовательное учреждение детский дом Даниловского муниципального района создан 01.01.1995 согласно Постановлению главы Даниловского района № 869 от 01.12.1994.</w:t>
      </w:r>
    </w:p>
    <w:p w14:paraId="6C2D62C2" w14:textId="77777777" w:rsidR="00E76324" w:rsidRDefault="00000000">
      <w:pPr>
        <w:tabs>
          <w:tab w:val="left" w:pos="835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Муниципальное образовательное учреждение детский дом Даниловского муниципального района переименовано в муниципальное учреждение детский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дом Даниловского муниципального района Ярославской области на основании Постановления администрации Даниловского муниципального района Ярославской области 11.12.2015 № 1132.</w:t>
      </w:r>
    </w:p>
    <w:p w14:paraId="2432AA0F" w14:textId="77777777" w:rsidR="00E76324" w:rsidRDefault="00000000">
      <w:pPr>
        <w:tabs>
          <w:tab w:val="left" w:pos="835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Учреждение принято в собственность Ярославской области в соответствии с распоряжением министерства имущественных отношений Ярославской области от 29.12.2023 года №3890-р «О передаче муниципального учреждения детский дом даниловского муниципального района из собственности Даниловского муниципального района в собственность Ярославской области».</w:t>
      </w:r>
    </w:p>
    <w:p w14:paraId="46B2C569" w14:textId="77777777" w:rsidR="00E76324" w:rsidRDefault="00000000">
      <w:pPr>
        <w:tabs>
          <w:tab w:val="left" w:pos="835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Учреждение является организацией для детей-сирот и детей, оставшихся без попечения родителей.  </w:t>
      </w:r>
    </w:p>
    <w:p w14:paraId="534C1D51" w14:textId="77777777" w:rsidR="00E76324" w:rsidRDefault="00000000">
      <w:pPr>
        <w:tabs>
          <w:tab w:val="left" w:pos="835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Официальное название учреждения: государственное учреждение      Ярославской области «Даниловский детский дом» (ГУ ЯО «Даниловский детский дом»).</w:t>
      </w:r>
    </w:p>
    <w:p w14:paraId="2A0D93E7" w14:textId="77777777" w:rsidR="00E76324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Детский дом расположен на обособленном земельном участке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общей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площадью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7843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</w:t>
      </w:r>
      <w:r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2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Участок по периметру ограждён сеткой-рабицей на бетонных столбах. Территория благоустроенная, чистая, сухая, проветриваемая, подъезд заасфальтирован. Территория участка озеленена летом газонами, цветниками. На земельном участке выделены следующие зоны: зона застройки, физкультурно-спортивная, учебно-опытная, зона отдыха, хозяйственная зона. Учебно-опытная зона площадью 20 соток. На ней расположены 2 теплицы, грядки, где выращиваются овощи, зелень,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картофельник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плодово-ягодные деревья. Высажены яблони, сливы и черешни, кусты малины и клубника. На территории детского дома установлена детская площадка, совместно сотрудниками и детьми были построены детский домик, мельница, вольер для фазанов. В летний период на территории игровой площадки устанавливается батут и бассейн для воспитанников.</w:t>
      </w:r>
    </w:p>
    <w:p w14:paraId="65EFD8D6" w14:textId="77777777" w:rsidR="00E76324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территории расположено здание столярной мастерской и 2 хозяйственных склада. На расстоянии 150 метров от здания детского дома имеется стадион </w:t>
      </w:r>
      <w:r>
        <w:rPr>
          <w:rFonts w:ascii="Times New Roman" w:hAnsi="Times New Roman" w:cs="Times New Roman"/>
          <w:sz w:val="28"/>
          <w:szCs w:val="28"/>
          <w:shd w:val="clear" w:color="auto" w:fill="FBFBFB"/>
        </w:rPr>
        <w:t>Даниловского сельского поселения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футбольным полем, баскетбольной площадкой и площадкой для волейбола.</w:t>
      </w:r>
    </w:p>
    <w:p w14:paraId="3D5E745E" w14:textId="77777777" w:rsidR="00E76324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Детский дом расположен в помещениях пришкольного интерната 1985 года постройки. Реконструкция осуществлена в 2006 году. Имеется 1 центральный выход и 2 запасных выхода. </w:t>
      </w:r>
    </w:p>
    <w:p w14:paraId="6BA2FFD4" w14:textId="77777777" w:rsidR="00E76324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Жилые комнаты воспитанников расположены на 2 этаже. Проживание воспитанников – по 2-3 человека в жилых комнатах, в трех разновозрастных группах-семьях. На втором этаже также размещены 3 игровые комнаты, кабинет заместителя директора по УВР и социального педагога, комната воспитателей, 2 санитарные комнаты и 2 душевые комнаты.  </w:t>
      </w:r>
    </w:p>
    <w:p w14:paraId="673D655E" w14:textId="77777777" w:rsidR="00E76324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Косметический ремонт здания и помещений проводится в течение года силами сотрудников детского дома. </w:t>
      </w:r>
    </w:p>
    <w:p w14:paraId="3966C301" w14:textId="77777777" w:rsidR="00E76324" w:rsidRDefault="0000000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учреждении установлена пожарная сигнализация с выводом на пульт пожарной охраны. Разработан план тушения пожара в учреждении. В детском доме установлены противопожарные двери: в помещении гладильной, электрощитовой и при переходе в школу.  Здание детского дома оснащено ФЭС пожарной безопасности.</w:t>
      </w:r>
    </w:p>
    <w:p w14:paraId="3653E0DE" w14:textId="77777777" w:rsidR="00E76324" w:rsidRDefault="0000000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Проводятся тренировки по эвакуации воспитанников и персонала по эвакуации на случай чрезвычайной ситуации в дневное и ночное время.</w:t>
      </w:r>
    </w:p>
    <w:p w14:paraId="4AE686E1" w14:textId="77777777" w:rsidR="00E76324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Требования пожарной безопасности выполняются.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01.09.2025 года нет неисполненных предписаний органов пожарного надзора. </w:t>
      </w:r>
    </w:p>
    <w:p w14:paraId="08D1449A" w14:textId="77777777" w:rsidR="00E76324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Разработан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паспорт безопасности (антитеррористической защищенности).</w:t>
      </w:r>
    </w:p>
    <w:p w14:paraId="5F4179C5" w14:textId="77777777" w:rsidR="00E76324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Осуществлен вывод канала передачи тревожных сообщений в органы внутренних дел (вневедомственная охрана). Имеется система видеонаблюдения (установлено 5 камер). Освещение на территории детского дома модернизировано и установлены дополнительные светильники.</w:t>
      </w:r>
    </w:p>
    <w:p w14:paraId="6DE972C0" w14:textId="77777777" w:rsidR="00E76324" w:rsidRDefault="00E76324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2FE41714" w14:textId="77777777" w:rsidR="00E76324" w:rsidRDefault="00000000">
      <w:pPr>
        <w:pStyle w:val="af9"/>
        <w:numPr>
          <w:ilvl w:val="0"/>
          <w:numId w:val="4"/>
        </w:numPr>
        <w:spacing w:after="0" w:line="240" w:lineRule="auto"/>
        <w:ind w:left="0" w:firstLine="491"/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 xml:space="preserve">  Цель деятельности организации. Задачи деятельности организации на 2025 год.</w:t>
      </w:r>
    </w:p>
    <w:p w14:paraId="5C562052" w14:textId="77777777" w:rsidR="00E76324" w:rsidRDefault="00E76324">
      <w:pPr>
        <w:pStyle w:val="af9"/>
        <w:spacing w:after="0" w:line="240" w:lineRule="auto"/>
        <w:ind w:left="0"/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</w:pPr>
    </w:p>
    <w:p w14:paraId="6F22E39F" w14:textId="77777777" w:rsidR="00E76324" w:rsidRDefault="000000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Создание благоприятных условий для развития личности ребенка, подготовки его к жизнеустройству, успешной адаптации и социализации в обществе.</w:t>
      </w:r>
    </w:p>
    <w:p w14:paraId="288331F1" w14:textId="77777777" w:rsidR="00E76324" w:rsidRDefault="00000000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Задачи:</w:t>
      </w:r>
    </w:p>
    <w:p w14:paraId="4C1FA2AC" w14:textId="77777777" w:rsidR="00E76324" w:rsidRDefault="00000000">
      <w:pPr>
        <w:pStyle w:val="Default"/>
        <w:ind w:firstLine="709"/>
        <w:jc w:val="both"/>
        <w:rPr>
          <w:sz w:val="28"/>
          <w:szCs w:val="28"/>
        </w:rPr>
      </w:pPr>
      <w:r>
        <w:rPr>
          <w:color w:val="323E4F" w:themeColor="text2" w:themeShade="BF"/>
          <w:sz w:val="36"/>
          <w:szCs w:val="36"/>
        </w:rPr>
        <w:t xml:space="preserve">- </w:t>
      </w:r>
      <w:r>
        <w:rPr>
          <w:color w:val="auto"/>
          <w:sz w:val="28"/>
          <w:szCs w:val="28"/>
        </w:rPr>
        <w:t xml:space="preserve">создание благоприятных условий жизни, приближенных к </w:t>
      </w:r>
      <w:r>
        <w:rPr>
          <w:sz w:val="28"/>
          <w:szCs w:val="28"/>
        </w:rPr>
        <w:t>семейным, способствующих интеллектуальному, эмоциональному, духовному, нравственному и физическому развитию детей;</w:t>
      </w:r>
    </w:p>
    <w:p w14:paraId="74B07C32" w14:textId="77777777" w:rsidR="00E76324" w:rsidRDefault="00000000">
      <w:pPr>
        <w:pStyle w:val="Default"/>
        <w:ind w:firstLine="709"/>
        <w:jc w:val="both"/>
        <w:rPr>
          <w:sz w:val="28"/>
          <w:szCs w:val="28"/>
        </w:rPr>
      </w:pPr>
      <w:r>
        <w:rPr>
          <w:color w:val="323E4F" w:themeColor="text2" w:themeShade="BF"/>
          <w:sz w:val="36"/>
          <w:szCs w:val="36"/>
        </w:rPr>
        <w:t>-</w:t>
      </w:r>
      <w:r>
        <w:rPr>
          <w:sz w:val="28"/>
          <w:szCs w:val="28"/>
        </w:rPr>
        <w:t xml:space="preserve"> подготовка детей к переходу на воспитание в семью;</w:t>
      </w:r>
    </w:p>
    <w:p w14:paraId="31997098" w14:textId="77777777" w:rsidR="00E76324" w:rsidRDefault="00000000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</w:p>
    <w:p w14:paraId="66813662" w14:textId="77777777" w:rsidR="00E76324" w:rsidRDefault="00000000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формирование у воспитанников гражданской позиции и трудолюбия, развития ответственности, самостоятельности и творческой активности;</w:t>
      </w:r>
    </w:p>
    <w:p w14:paraId="06102C2A" w14:textId="77777777" w:rsidR="00E76324" w:rsidRDefault="00000000">
      <w:pPr>
        <w:pStyle w:val="Default"/>
        <w:ind w:firstLine="709"/>
        <w:jc w:val="both"/>
        <w:rPr>
          <w:sz w:val="28"/>
          <w:szCs w:val="28"/>
        </w:rPr>
      </w:pPr>
      <w:r>
        <w:rPr>
          <w:color w:val="323E4F" w:themeColor="text2" w:themeShade="BF"/>
          <w:sz w:val="36"/>
          <w:szCs w:val="36"/>
        </w:rPr>
        <w:t xml:space="preserve">- </w:t>
      </w:r>
      <w:r>
        <w:rPr>
          <w:sz w:val="28"/>
          <w:szCs w:val="28"/>
        </w:rPr>
        <w:t>медико-психолого-педагогическое сопровождение и реабилитация воспитанников;</w:t>
      </w:r>
    </w:p>
    <w:p w14:paraId="357B0393" w14:textId="77777777" w:rsidR="00E76324" w:rsidRDefault="00000000">
      <w:pPr>
        <w:pStyle w:val="Default"/>
        <w:ind w:firstLine="709"/>
        <w:jc w:val="both"/>
        <w:rPr>
          <w:sz w:val="28"/>
          <w:szCs w:val="28"/>
        </w:rPr>
      </w:pPr>
      <w:r>
        <w:rPr>
          <w:color w:val="323E4F" w:themeColor="text2" w:themeShade="BF"/>
          <w:sz w:val="36"/>
          <w:szCs w:val="36"/>
        </w:rPr>
        <w:t>-</w:t>
      </w:r>
      <w:r>
        <w:rPr>
          <w:sz w:val="28"/>
          <w:szCs w:val="28"/>
        </w:rPr>
        <w:t xml:space="preserve">  обеспечение охраны и укрепления здоровья воспитанников;</w:t>
      </w:r>
    </w:p>
    <w:p w14:paraId="4B4500B5" w14:textId="77777777" w:rsidR="00E76324" w:rsidRDefault="00000000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 охрана прав и законных интересов воспитанников.</w:t>
      </w:r>
    </w:p>
    <w:p w14:paraId="31390595" w14:textId="77777777" w:rsidR="00E76324" w:rsidRDefault="00E76324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7397F932" w14:textId="77777777" w:rsidR="00E76324" w:rsidRDefault="00000000">
      <w:pPr>
        <w:pStyle w:val="af9"/>
        <w:numPr>
          <w:ilvl w:val="0"/>
          <w:numId w:val="4"/>
        </w:numPr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 xml:space="preserve"> Условия содержания, воспитания и получения образования детьми в детском доме.</w:t>
      </w:r>
    </w:p>
    <w:p w14:paraId="283FEBBA" w14:textId="77777777" w:rsidR="00E76324" w:rsidRDefault="00E76324">
      <w:pPr>
        <w:pStyle w:val="af9"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3742FC16" w14:textId="77777777" w:rsidR="00E76324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3.1.  Организация проживания детей.</w:t>
      </w:r>
    </w:p>
    <w:p w14:paraId="1FCDB6B4" w14:textId="77777777" w:rsidR="00E76324" w:rsidRDefault="00E76324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</w:p>
    <w:p w14:paraId="31E6E1A5" w14:textId="77777777" w:rsidR="00E76324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Расчётная вместимость по количеству спальных мест и количеству групп – 24 человека. Количество групп – 3. Воспитанники распределены на 3 разновозрастные группы-семьи.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детском доме выполняется требование формирования воспитательных групп по принципу совместного проживания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пребывания в группе детей разного возраста и состояния здоровья, братьев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сестёр, которые ранее воспитывались в одной семье. Дети, находящиеся в родственных отношениях, размещаются в одной группе за исключением случаев наличия у детей желания проживать раздельно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016B5102" w14:textId="77777777" w:rsidR="00E76324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 каждой группой воспитанников, на основании приказа директора детского дома, закреплены сотрудники детского дома, постоянно находящиеся с группой детей, которые выполняют функции воспитателей. Замещение педагогических работников работниками из других групп не практикуется, за исключением случаев производственной необходимости. Перевод детей из одной группы в другую осуществляется только по желанию ребёнка на основании приказа директора, если это не противоречит интересам ребёнка.</w:t>
      </w:r>
    </w:p>
    <w:p w14:paraId="0D0F79F2" w14:textId="5A0D955D" w:rsidR="00E76324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Каждая группа-семья имеет по 3 жилые комнаты воспитанников и свою комнату отдыха, в которой созданы условия для просмотра т/передач, занятий воспитанников, организации их досуга. Комнаты воспитанников оснащены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удобной мебелью и отличаются цветовой гаммой. В оформлении интерьера комнат, помещений д/дома принимают участие все сотрудники совместно с воспитанниками. Каждая группа-семья имеет свою раздевалку. Часть личных вещей воспитанников находится в комнатах воспитанников, часть хранится на складе детского дома, где для каждой семьи выделены отдельные стеллажи.</w:t>
      </w:r>
      <w:r w:rsidR="000134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25C5DF95" w14:textId="77777777" w:rsidR="00E76324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свободном доступе для детей игрушки, развивающие игры, которые подобраны в соответствии с возрастом и уровнем развития воспитанников.</w:t>
      </w:r>
    </w:p>
    <w:p w14:paraId="331F0B9E" w14:textId="77777777" w:rsidR="00E76324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" w:name="_Hlk32221446"/>
      <w:r>
        <w:rPr>
          <w:rFonts w:ascii="Times New Roman" w:eastAsia="Times New Roman" w:hAnsi="Times New Roman"/>
          <w:sz w:val="28"/>
          <w:szCs w:val="28"/>
          <w:lang w:eastAsia="ru-RU"/>
        </w:rPr>
        <w:t>Питание воспитанников проходит в общей столовой, но каждая группа-семья размещается за определенными столиками. Воспитанники детского дома постигают основы приготовления различных блюд в специально оборудованном кабинете кулинарии.</w:t>
      </w:r>
    </w:p>
    <w:p w14:paraId="490D7C3C" w14:textId="77777777" w:rsidR="00E76324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прачечной ребята среднего и старшего возраста для стирки своих вещей используют машины-автоматы.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Воспитанники детского дома занимаются в столярной мастерской (мальчики) и в швейной мастерской (девочки). Занятия проводятся 3 раза в неделю по расписанию.</w:t>
      </w:r>
    </w:p>
    <w:p w14:paraId="2563E519" w14:textId="77777777" w:rsidR="00E76324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детском доме функционирует музыкальный кабинет, где ребята осваивают нотную грамоту и занимаются вокалом. Кабинет оснащен музыкальным центром, микрофонами, синтезаторами, гитарами и другими музыкальными инструментами. </w:t>
      </w:r>
    </w:p>
    <w:p w14:paraId="0458C368" w14:textId="77777777" w:rsidR="00E76324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 детском доме реализуются две дополнительные общеобразовательные программы «Картины из шерсти» и «Фантазеры». </w:t>
      </w:r>
    </w:p>
    <w:bookmarkEnd w:id="1"/>
    <w:p w14:paraId="5C4D1FA8" w14:textId="77777777" w:rsidR="00E76324" w:rsidRDefault="000000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кабинете дополнительного образования, предназначенном для занятий, проводится образовательная (учебная, воспитательная) и методическая работа по прикладному творчеству. Кабинет оснащен необходимым оборудованием, полностью оснащен наглядными пособиями, учебным оборудованием, мебелью и техническими средствами обучения. Оборудование, оформление и содержание кабинета способствует реализации дополнительной общеобразовательной программы, воспитанию и развитию детей, формированию детского коллектива. В связи с тем, что дополнительное образование реализуется в сфере досуга и выполняет функции рекреации и оздоровления, при организации учебного процесса в учебном кабинете детского творческого объединения создана неформальная и удобная для занятий обстановка. Особое внимание уделяется эстетическому оформлению кабинета. </w:t>
      </w:r>
    </w:p>
    <w:p w14:paraId="15C456B0" w14:textId="77777777" w:rsidR="00E76324" w:rsidRDefault="000000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индивидуальному заказу приобретена мебель, максимально отличающаяся от той, которую дети видят в школе. Занимаются воспитанники за большим красивым столом. Вдоль стен расположены яркие шкафы с принадлежностями для занятий.  </w:t>
      </w:r>
    </w:p>
    <w:p w14:paraId="283E4B92" w14:textId="77777777" w:rsidR="00E76324" w:rsidRDefault="00000000">
      <w:pPr>
        <w:pStyle w:val="af9"/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  </w:t>
      </w:r>
      <w:r>
        <w:rPr>
          <w:rFonts w:ascii="Times New Roman" w:eastAsia="Times New Roman" w:hAnsi="Times New Roman"/>
          <w:sz w:val="28"/>
          <w:szCs w:val="28"/>
        </w:rPr>
        <w:t>Создание индивидуального пространства для занятий и отдыха детей.</w:t>
      </w:r>
    </w:p>
    <w:p w14:paraId="78E5EB44" w14:textId="77777777" w:rsidR="00E76324" w:rsidRDefault="0000000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Воспитанники проживают в комнатах по 2-3 человека. При этом, каждый ребенок имеет свое индивидуальное место для хранения одежды, книжек игрушек. Это индивидуальное пространство он заполняет вещами и украшает как ему нравится, размещая свои фотографии, рисунки, поделки, подарки, игрушки.</w:t>
      </w:r>
    </w:p>
    <w:p w14:paraId="277F77A1" w14:textId="77777777" w:rsidR="00E76324" w:rsidRDefault="00E763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01D32EE" w14:textId="77777777" w:rsidR="00E76324" w:rsidRDefault="00000000">
      <w:pPr>
        <w:pStyle w:val="af9"/>
        <w:spacing w:after="0" w:line="240" w:lineRule="auto"/>
        <w:ind w:left="709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>3.2. Сохранение и укрепление здоровья воспитанников.</w:t>
      </w:r>
    </w:p>
    <w:p w14:paraId="5B37AD53" w14:textId="77777777" w:rsidR="00E76324" w:rsidRDefault="00E763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02013354" w14:textId="77777777" w:rsidR="00E76324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Медицинское обслуживание воспитанников обеспечивается штатным               медицинским работником (0,5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ставки), а также персоналом ГБУЗ ЯО Даниловская ЦРБ, который наряду с администрацией учреждения несёт ответственность за проведение лечебно-профилактических мероприятий, соблюдение санитарно-гигиенических норм, режим и качество питания воспитанников.</w:t>
      </w:r>
    </w:p>
    <w:p w14:paraId="031ADFC2" w14:textId="77777777" w:rsidR="00E76324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Для воспитанников детского дома разработано 4 режима дня с учетом возраста воспитанников: для детей дошкольного возраста, для детей 7-11 лет, для детей 12-16 лет и для детей, обучающихся в колледже. Отдельно разработан режим дня для воспитанников в выходные дни и каникулярное время.</w:t>
      </w:r>
    </w:p>
    <w:p w14:paraId="3906B879" w14:textId="77777777" w:rsidR="00E76324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Для воспитанников детского дома организовано 6-разовое сбалансированное питание, обеспечивающее 100% выполнение натуральных норм. Приготовлением пищи занимаются 2 штатных повара, питание воспитанников осуществляется в столовой МБОУ Спасской СШ (на основании договора). На 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ищеблоке имеется всё необходимое оборудование для качественного приготовления пищи, в том числе пароконвектомат. Питание воспитанников происходит в общей столовой, но каждая группа-семья размещается за определенными столиками.</w:t>
      </w:r>
    </w:p>
    <w:p w14:paraId="51DFBDC3" w14:textId="77777777" w:rsidR="00E76324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С ФБУЗ «Центр гигиены и эпидемиологии в Ярославской области» в лице главного врача филиала «Центра гигиены и эпидемиологии в Даниловском районе» заключен договор об оказании услуг по проведению лабораторных исследований (измерений) по следующим показателям:</w:t>
      </w:r>
    </w:p>
    <w:p w14:paraId="0F7FC2CD" w14:textId="77777777" w:rsidR="00E76324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- исследование смывов на БГКП,</w:t>
      </w:r>
    </w:p>
    <w:p w14:paraId="3360E799" w14:textId="77777777" w:rsidR="00E76324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-  исследование пищевых продуктов на БГКП,</w:t>
      </w:r>
    </w:p>
    <w:p w14:paraId="27A1AA1B" w14:textId="77777777" w:rsidR="00E76324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- исследование пищевых продуктов на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КМАФАнМ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,</w:t>
      </w:r>
    </w:p>
    <w:p w14:paraId="00079944" w14:textId="77777777" w:rsidR="00E76324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- исследование пищевых продуктов на патогенную микрофлору, в т.ч. сальмонеллы,</w:t>
      </w:r>
    </w:p>
    <w:p w14:paraId="3E8F75CF" w14:textId="77777777" w:rsidR="00E76324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- бактериологический анализ воды,</w:t>
      </w:r>
    </w:p>
    <w:p w14:paraId="20A75135" w14:textId="77777777" w:rsidR="00E76324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- химический анализ воды (сеть),</w:t>
      </w:r>
    </w:p>
    <w:p w14:paraId="4DE3188C" w14:textId="77777777" w:rsidR="00E76324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- определение термической обработки,</w:t>
      </w:r>
    </w:p>
    <w:p w14:paraId="1C3198D7" w14:textId="77777777" w:rsidR="00E76324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- определение обеденного рациона на калорийность,</w:t>
      </w:r>
    </w:p>
    <w:p w14:paraId="35C12BC0" w14:textId="77777777" w:rsidR="00E76324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- определение «С» витаминизации готовых блюд,</w:t>
      </w:r>
    </w:p>
    <w:p w14:paraId="4EB82EB4" w14:textId="77777777" w:rsidR="00E76324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- исследование готовой продукции на патогенную микрофлору, в т.ч сальмонеллы (салаты),</w:t>
      </w:r>
    </w:p>
    <w:p w14:paraId="0AE493F3" w14:textId="77777777" w:rsidR="00E76324" w:rsidRDefault="0000000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- инструментальные измерения ф/факторов: микроклимат, освещенность,</w:t>
      </w:r>
    </w:p>
    <w:p w14:paraId="7E0C7B9C" w14:textId="77777777" w:rsidR="00E76324" w:rsidRDefault="0000000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- гигиеническая оценка продукции на соответствие санитарно-эпидемиологическим нормам правилам (выход на объект, отбор проб, оформление и выдача результатов) в части проведенных исследований. </w:t>
      </w:r>
      <w:r>
        <w:rPr>
          <w:rFonts w:ascii="Times New Roman" w:hAnsi="Times New Roman" w:cs="Times New Roman"/>
          <w:sz w:val="28"/>
          <w:szCs w:val="28"/>
        </w:rPr>
        <w:t>Для контроля за качеством поступающей продукции проводится бракераж с соответствующей записью в «Журнал бракеража продуктов и продовольственного сырья».</w:t>
      </w:r>
    </w:p>
    <w:p w14:paraId="3FEF0190" w14:textId="77777777" w:rsidR="00E76324" w:rsidRDefault="000000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Отдых и оздоровление детей в каникулярный период осуществляется в соответствии с годовым планом воспитательной работы, утверждённым директором детского дома. Летний отдых воспитанников детского дома организуется ежегодно в оздоровительных лагерях Ярославской области.</w:t>
      </w:r>
    </w:p>
    <w:p w14:paraId="4F1BCEBF" w14:textId="77777777" w:rsidR="00E76324" w:rsidRDefault="00000000">
      <w:pPr>
        <w:pStyle w:val="2"/>
        <w:shd w:val="clear" w:color="auto" w:fill="FBFBFB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В 2025 году 20 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воспитанников детского дома отдыхали в ДОЛ «Соть», дети отдыхали 3 смены по 14 дней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. </w:t>
      </w:r>
    </w:p>
    <w:p w14:paraId="78D762A1" w14:textId="77777777" w:rsidR="00E76324" w:rsidRDefault="0000000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C00000"/>
          <w:sz w:val="28"/>
          <w:szCs w:val="28"/>
          <w:lang w:eastAsia="ru-RU"/>
        </w:rPr>
        <w:t xml:space="preserve">          </w:t>
      </w:r>
    </w:p>
    <w:p w14:paraId="79EFB43E" w14:textId="77777777" w:rsidR="00E76324" w:rsidRDefault="0000000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Воспитание, развитие, получение образования, обеспечение социальных гарантий</w:t>
      </w:r>
      <w:r>
        <w:rPr>
          <w:rFonts w:ascii="Times New Roman" w:hAnsi="Times New Roman"/>
          <w:b/>
          <w:bCs/>
          <w:sz w:val="28"/>
          <w:szCs w:val="28"/>
        </w:rPr>
        <w:t>.</w:t>
      </w:r>
      <w:bookmarkStart w:id="2" w:name="_Hlk164676993"/>
    </w:p>
    <w:p w14:paraId="7BE2B52B" w14:textId="77777777" w:rsidR="00E76324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Воспитательная работа в ГУ ЯО «Даниловский детский дом» строится на основе Рабочей программы воспитания ГУ ЯО «Даниловский детский дом», плана учебно-воспитательной и методической работы на год, в соответствии с концепцией воспитательного процесса и программой развития учреждения. </w:t>
      </w:r>
    </w:p>
    <w:p w14:paraId="434D1C32" w14:textId="77777777" w:rsidR="00E76324" w:rsidRDefault="00000000">
      <w:pPr>
        <w:spacing w:after="0"/>
        <w:ind w:firstLine="709"/>
        <w:jc w:val="both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r>
        <w:rPr>
          <w:rFonts w:ascii="Times New Roman" w:hAnsi="Times New Roman" w:cs="Times New Roman"/>
          <w:color w:val="00000A"/>
          <w:sz w:val="28"/>
          <w:szCs w:val="28"/>
        </w:rPr>
        <w:t>Основными традициями воспитания в организации являются следующие</w:t>
      </w:r>
      <w:r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: </w:t>
      </w:r>
    </w:p>
    <w:p w14:paraId="003F8176" w14:textId="77777777" w:rsidR="00E76324" w:rsidRDefault="000000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A"/>
          <w:sz w:val="28"/>
          <w:szCs w:val="28"/>
        </w:rPr>
        <w:t xml:space="preserve">- стержнем годового цикла воспитательной работы являются ключевые дела, </w:t>
      </w:r>
      <w:r>
        <w:rPr>
          <w:rFonts w:ascii="Times New Roman" w:hAnsi="Times New Roman" w:cs="Times New Roman"/>
          <w:sz w:val="28"/>
          <w:szCs w:val="28"/>
          <w:lang w:eastAsia="ru-RU"/>
        </w:rPr>
        <w:t>через которые осуществляется интеграция воспитательных усилий педагогов;</w:t>
      </w:r>
    </w:p>
    <w:p w14:paraId="1F56306F" w14:textId="77777777" w:rsidR="00E76324" w:rsidRDefault="000000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важной чертой каждого ключевого дела и большинства используемых для воспитания других совместных дел педагогов и воспитанников является коллективная разработка, коллективное планирование, коллективное проведение и коллективный анализ их результатов;</w:t>
      </w:r>
    </w:p>
    <w:p w14:paraId="488CDE61" w14:textId="77777777" w:rsidR="00E76324" w:rsidRDefault="000000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в организации создаются такие условия, при которых по мере взросления ребенка увеличивается и его роль в совместных делах (от пассивного наблюдателя до организатора);</w:t>
      </w:r>
    </w:p>
    <w:p w14:paraId="5F3BFF1C" w14:textId="77777777" w:rsidR="00E76324" w:rsidRDefault="000000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педагоги организации ориентированы на формирование коллективов в рамках воспитательных групп, кружков, студий, секций и иных детских объединений, на </w:t>
      </w:r>
      <w:r>
        <w:rPr>
          <w:rFonts w:ascii="Times New Roman" w:hAnsi="Times New Roman" w:cs="Times New Roman"/>
          <w:color w:val="000000"/>
          <w:w w:val="0"/>
          <w:sz w:val="28"/>
          <w:szCs w:val="28"/>
        </w:rPr>
        <w:t>установление в них доброжелательных и товарищеских взаимоотношений;</w:t>
      </w:r>
    </w:p>
    <w:p w14:paraId="1BB6C724" w14:textId="77777777" w:rsidR="00E76324" w:rsidRDefault="000000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ключевой фигурой воспитания в организации является воспитатель, реализующий по отношению к детям защитную, личностно развивающую, организационную, посредническую (в разрешении конфликтов) функции.</w:t>
      </w:r>
      <w:bookmarkStart w:id="3" w:name="_Toc114063466"/>
    </w:p>
    <w:bookmarkEnd w:id="3"/>
    <w:p w14:paraId="4E026E1E" w14:textId="77777777" w:rsidR="00E76324" w:rsidRDefault="00E763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475E06" w14:textId="77777777" w:rsidR="00E76324" w:rsidRDefault="00E763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EEDFF4" w14:textId="77777777" w:rsidR="00E76324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дети детского дома занимаются по индивидуальной циклограмме занятости, в которой отражен весь распорядок дня ребёнка. Воспитанники детского дома занимаются в кружках и студиях детского дома:</w:t>
      </w:r>
    </w:p>
    <w:p w14:paraId="411249F7" w14:textId="77777777" w:rsidR="00E76324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швейная мастерская для девочек;</w:t>
      </w:r>
    </w:p>
    <w:p w14:paraId="75AC56A7" w14:textId="77777777" w:rsidR="00E76324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столярная мастерская для мальчиков;</w:t>
      </w:r>
    </w:p>
    <w:p w14:paraId="6F854145" w14:textId="77777777" w:rsidR="00E76324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кабинет кулинарии;</w:t>
      </w:r>
    </w:p>
    <w:p w14:paraId="6625F6F7" w14:textId="77777777" w:rsidR="00E76324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музыкальная студия;</w:t>
      </w:r>
    </w:p>
    <w:p w14:paraId="59804828" w14:textId="77777777" w:rsidR="00E76324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библиотека;</w:t>
      </w:r>
    </w:p>
    <w:p w14:paraId="295D0BFC" w14:textId="77777777" w:rsidR="00E76324" w:rsidRDefault="00000000">
      <w:pPr>
        <w:shd w:val="clear" w:color="auto" w:fill="FFFFFF"/>
        <w:spacing w:after="0" w:line="240" w:lineRule="auto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>
        <w:rPr>
          <w:rStyle w:val="c0"/>
          <w:rFonts w:ascii="Times New Roman" w:hAnsi="Times New Roman" w:cs="Times New Roman"/>
          <w:sz w:val="28"/>
          <w:szCs w:val="28"/>
        </w:rPr>
        <w:t xml:space="preserve">          - приусадебный участок;</w:t>
      </w:r>
    </w:p>
    <w:p w14:paraId="71A19A23" w14:textId="77777777" w:rsidR="00E76324" w:rsidRDefault="0000000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c0"/>
          <w:rFonts w:ascii="Times New Roman" w:hAnsi="Times New Roman" w:cs="Times New Roman"/>
          <w:sz w:val="28"/>
          <w:szCs w:val="28"/>
        </w:rPr>
        <w:lastRenderedPageBreak/>
        <w:t>Занятия в швейной и столярной мастерских носят обязательный характер и проходят 3 раза в неделю по расписанию для разных возрастных групп воспитанников, с учетом особенностей их развития.</w:t>
      </w:r>
    </w:p>
    <w:p w14:paraId="5FA31784" w14:textId="77777777" w:rsidR="00E76324" w:rsidRDefault="00000000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детском доме проводятся занятия по программе «Домоводство», </w:t>
      </w:r>
    </w:p>
    <w:p w14:paraId="0ECA04E3" w14:textId="77777777" w:rsidR="00E76324" w:rsidRDefault="000000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которая состоит из трех модулей: </w:t>
      </w:r>
    </w:p>
    <w:p w14:paraId="772A3B73" w14:textId="77777777" w:rsidR="00E76324" w:rsidRDefault="00000000">
      <w:pPr>
        <w:pStyle w:val="af9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«Сельскохозяйственный труд»,</w:t>
      </w:r>
    </w:p>
    <w:p w14:paraId="2A379374" w14:textId="77777777" w:rsidR="00E76324" w:rsidRDefault="00000000">
      <w:pPr>
        <w:pStyle w:val="af9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en-US"/>
        </w:rPr>
        <w:t>II</w:t>
      </w:r>
      <w:r>
        <w:rPr>
          <w:rFonts w:ascii="Times New Roman" w:hAnsi="Times New Roman"/>
          <w:bCs/>
          <w:sz w:val="28"/>
          <w:szCs w:val="28"/>
        </w:rPr>
        <w:t xml:space="preserve"> «Кулинария»,</w:t>
      </w:r>
    </w:p>
    <w:p w14:paraId="3120998A" w14:textId="77777777" w:rsidR="00E76324" w:rsidRDefault="00000000">
      <w:pPr>
        <w:pStyle w:val="af9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en-US"/>
        </w:rPr>
        <w:t>III</w:t>
      </w:r>
      <w:r>
        <w:rPr>
          <w:rFonts w:ascii="Times New Roman" w:hAnsi="Times New Roman"/>
          <w:bCs/>
          <w:sz w:val="28"/>
          <w:szCs w:val="28"/>
        </w:rPr>
        <w:t xml:space="preserve"> «Самообслуживание и уход за домом».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4AAF1926" w14:textId="77777777" w:rsidR="00E76324" w:rsidRDefault="000000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приусадебном участке детского дома выращиваются различные овощи (огурцы, морковь, свеклу, лук, капусту, кабачки, картофель). В теплице ребята ухаживают за помидорами, перцами и баклажанами. Разбит фруктово-ягодный сад. Вся выращенная продукция поступает на стол воспитанников. </w:t>
      </w:r>
      <w:r>
        <w:rPr>
          <w:rFonts w:ascii="Times New Roman" w:hAnsi="Times New Roman" w:cs="Times New Roman"/>
          <w:bCs/>
          <w:sz w:val="28"/>
          <w:szCs w:val="28"/>
        </w:rPr>
        <w:t>В течение всего времени пребывания в детском доме дети осваивают технологию ведения домашнего хозяйства:</w:t>
      </w:r>
    </w:p>
    <w:p w14:paraId="3A64B4BA" w14:textId="77777777" w:rsidR="00E76324" w:rsidRDefault="0000000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учатся содержать личные вещи, одежду, обувь в чистоте, производить мелкий ремонт одежды;</w:t>
      </w:r>
    </w:p>
    <w:p w14:paraId="447608F4" w14:textId="77777777" w:rsidR="00E76324" w:rsidRDefault="0000000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учатся поддерживать чистоту и порядок в комнате;</w:t>
      </w:r>
    </w:p>
    <w:p w14:paraId="7F425A1E" w14:textId="77777777" w:rsidR="00E76324" w:rsidRDefault="0000000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учатся создавать уют;</w:t>
      </w:r>
    </w:p>
    <w:p w14:paraId="2F883D2A" w14:textId="77777777" w:rsidR="00E76324" w:rsidRDefault="0000000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учатся ухаживать за комнатными растениями.</w:t>
      </w:r>
    </w:p>
    <w:p w14:paraId="189F4F4C" w14:textId="77777777" w:rsidR="00E76324" w:rsidRDefault="00000000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>Таким образом, в ходе реализации данной программы у детей формируются трудовые умения и навыки, необходимые для самостоятельной жизни.</w:t>
      </w:r>
    </w:p>
    <w:p w14:paraId="32B1E4B0" w14:textId="77777777" w:rsidR="00E76324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" w:name="_Hlk165017578"/>
      <w:bookmarkEnd w:id="2"/>
      <w:r>
        <w:rPr>
          <w:rFonts w:ascii="Times New Roman" w:hAnsi="Times New Roman" w:cs="Times New Roman"/>
          <w:sz w:val="28"/>
          <w:szCs w:val="28"/>
        </w:rPr>
        <w:t xml:space="preserve">В детском дом реализуются две программы дополнительного образования «Картины из шерсти» и «Фантазеры». </w:t>
      </w:r>
    </w:p>
    <w:p w14:paraId="6D9EF1C0" w14:textId="77777777" w:rsidR="00E76324" w:rsidRDefault="0000000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Образовательная программа дополнительного образования «Картины из шерсти» </w:t>
      </w:r>
      <w:r>
        <w:rPr>
          <w:rFonts w:ascii="Times New Roman" w:hAnsi="Times New Roman" w:cs="Times New Roman"/>
          <w:sz w:val="28"/>
          <w:szCs w:val="28"/>
          <w:lang w:eastAsia="ar-SA"/>
        </w:rPr>
        <w:t>является авторской программой с нравственно-творческой доминантой. В ее основу положена идея развития личностного потенциала,</w:t>
      </w:r>
      <w:r>
        <w:rPr>
          <w:rFonts w:ascii="Times New Roman" w:hAnsi="Times New Roman" w:cs="Times New Roman"/>
          <w:sz w:val="28"/>
          <w:szCs w:val="28"/>
        </w:rPr>
        <w:t xml:space="preserve"> что способствует профессиональному самоопределению детей,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их </w:t>
      </w:r>
      <w:r>
        <w:rPr>
          <w:rFonts w:ascii="Times New Roman" w:hAnsi="Times New Roman" w:cs="Times New Roman"/>
          <w:sz w:val="28"/>
          <w:szCs w:val="28"/>
        </w:rPr>
        <w:t xml:space="preserve">социально-психологической реабилитации. </w:t>
      </w:r>
    </w:p>
    <w:p w14:paraId="05AD4D56" w14:textId="77777777" w:rsidR="00E76324" w:rsidRDefault="000000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Дополнительная образовательная программа «Фантазёры»</w:t>
      </w:r>
      <w:r>
        <w:rPr>
          <w:rFonts w:ascii="Times New Roman" w:hAnsi="Times New Roman" w:cs="Times New Roman"/>
          <w:iCs/>
          <w:sz w:val="28"/>
          <w:szCs w:val="28"/>
        </w:rPr>
        <w:t xml:space="preserve"> реализуется в рамках социально-педагогической направленности.</w:t>
      </w:r>
      <w:r>
        <w:rPr>
          <w:rFonts w:ascii="Times New Roman" w:hAnsi="Times New Roman" w:cs="Times New Roman"/>
          <w:sz w:val="28"/>
          <w:szCs w:val="28"/>
        </w:rPr>
        <w:t xml:space="preserve"> Средний возраст обучающихся 7 – 12 лет. Программа относится к типу – модифицированная. </w:t>
      </w:r>
    </w:p>
    <w:p w14:paraId="647C9603" w14:textId="77777777" w:rsidR="00E76324" w:rsidRDefault="000000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Программы рассчитана на 1 и 2 года обучения для двух возрастных групп, продолжительность учебных занятий 36 недель. </w:t>
      </w:r>
    </w:p>
    <w:p w14:paraId="1A93CCA8" w14:textId="77777777" w:rsidR="00E76324" w:rsidRDefault="0000000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Общая трудоемкость учебного предмета при обучения составляет 72 часа для младшей возрастной группы и 126 часов для старшей возрастной группы.</w:t>
      </w:r>
    </w:p>
    <w:p w14:paraId="331EFB29" w14:textId="77777777" w:rsidR="00E76324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2025 г. воспитанники приняли участие в мероприятиях различной направленности: концерты, выставки, экскурсии, семинары, конкурсы, выезды, и т.д., </w:t>
      </w:r>
      <w:r>
        <w:rPr>
          <w:rFonts w:ascii="Times New Roman" w:hAnsi="Times New Roman" w:cs="Times New Roman"/>
          <w:sz w:val="28"/>
          <w:szCs w:val="28"/>
        </w:rPr>
        <w:t>– в том числе организованных педагогами детского дома.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Часть мероприятий была инициирована социальными партнёрами учреждения.</w:t>
      </w:r>
    </w:p>
    <w:p w14:paraId="46961B3A" w14:textId="77777777" w:rsidR="00E76324" w:rsidRDefault="000000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Работы воспитанников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принимают участие в конкурсах муниципального, регионального и международного уровня. </w:t>
      </w:r>
      <w:bookmarkEnd w:id="4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Самыми крупными и значимыми наградами стали: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79F56EA" w14:textId="77777777" w:rsidR="00E76324" w:rsidRDefault="000000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диплом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степени Всероссийского детского творческого конкурса, посвященному дню Победы «Великая Победа»;</w:t>
      </w:r>
    </w:p>
    <w:p w14:paraId="06D6167E" w14:textId="77777777" w:rsidR="00E76324" w:rsidRDefault="000000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диплом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степени Всероссийского детского творческого конкурса, посвященному дню Победы «Великая Победа»;</w:t>
      </w:r>
    </w:p>
    <w:p w14:paraId="5E299E30" w14:textId="77777777" w:rsidR="00E76324" w:rsidRDefault="000000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диплом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степени Конкурс детского рисунка ОСК «Я буду строить корабли»; </w:t>
      </w:r>
    </w:p>
    <w:p w14:paraId="7DA67D09" w14:textId="77777777" w:rsidR="00E76324" w:rsidRDefault="000000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диплом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степени Всероссийского детского творческого конкурса «Здравствуй, Лето!»:</w:t>
      </w:r>
    </w:p>
    <w:p w14:paraId="7717CE28" w14:textId="77777777" w:rsidR="00E76324" w:rsidRDefault="000000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Победитель международного конкурса «Декоративно-прикладное творчество: Вязание»;</w:t>
      </w:r>
    </w:p>
    <w:p w14:paraId="674CD987" w14:textId="77777777" w:rsidR="00E76324" w:rsidRDefault="000000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второе место во Всероссийском конкурсе «Рисунок», работа: картина акварелью «Дельфин»</w:t>
      </w:r>
    </w:p>
    <w:p w14:paraId="0A41F9C5" w14:textId="77777777" w:rsidR="00E76324" w:rsidRDefault="000000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Победитель международного конкурса «Как прекрасен мир», работа: «Таджикистан – интересные факты»;</w:t>
      </w:r>
    </w:p>
    <w:p w14:paraId="2017B95C" w14:textId="77777777" w:rsidR="00E76324" w:rsidRDefault="000000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диплом за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место в турнире по настольному теннису в рамках физкультурно-спортивного фестиваля «Все в твоих руках» для воспитанников детских домов Ярославской области в рамках проекта «Присоединяйся к ГТО»;</w:t>
      </w:r>
    </w:p>
    <w:p w14:paraId="492EBA24" w14:textId="77777777" w:rsidR="00E76324" w:rsidRDefault="000000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диплом за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место в турнире по настольному теннису в рамках физкультурно-спортивного фестиваля «Все в твоих руках» для воспитанников детских домов Ярославской области в рамках проекта «Присоединяйся к ГТО»; </w:t>
      </w:r>
    </w:p>
    <w:p w14:paraId="20A7C801" w14:textId="77777777" w:rsidR="00E76324" w:rsidRDefault="00E763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B0886E" w14:textId="77777777" w:rsidR="00E76324" w:rsidRDefault="0000000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Коллектив детского дома получил благодарственные письма:</w:t>
      </w:r>
    </w:p>
    <w:p w14:paraId="126EDB66" w14:textId="77777777" w:rsidR="00E76324" w:rsidRDefault="000000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-Благодарственное письмо - Фонд «Будущие лидеры»</w:t>
      </w:r>
    </w:p>
    <w:p w14:paraId="41E3A010" w14:textId="77777777" w:rsidR="00E76324" w:rsidRDefault="000000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За помощь и поддержку в организации онлайн-проекта «ПАЗЛ-программирование»;</w:t>
      </w:r>
    </w:p>
    <w:p w14:paraId="54804EA4" w14:textId="77777777" w:rsidR="00E76324" w:rsidRDefault="000000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Благодарственное письмо - Кинофестиваль «Кино без границ»</w:t>
      </w:r>
    </w:p>
    <w:p w14:paraId="5955D8B2" w14:textId="77777777" w:rsidR="00E76324" w:rsidRDefault="000000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 плодотворное многолетнее сотрудничество, высокий профессионализм; </w:t>
      </w:r>
    </w:p>
    <w:p w14:paraId="4D670CD0" w14:textId="77777777" w:rsidR="00E76324" w:rsidRDefault="000000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Благодарственное письмо – Международный фестиваль-конкурс детского, юношеского и взрослого творчества «Белая сказка»;</w:t>
      </w:r>
    </w:p>
    <w:p w14:paraId="056373D6" w14:textId="77777777" w:rsidR="00E76324" w:rsidRDefault="0000000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за участие в</w:t>
      </w:r>
      <w:r>
        <w:rPr>
          <w:rFonts w:ascii="PT Serif" w:hAnsi="PT Serif"/>
          <w:sz w:val="27"/>
          <w:szCs w:val="27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мероприятии </w:t>
      </w:r>
      <w:r>
        <w:rPr>
          <w:rFonts w:ascii="PT Serif" w:hAnsi="PT Serif"/>
          <w:color w:val="333333"/>
          <w:sz w:val="27"/>
          <w:szCs w:val="27"/>
          <w:shd w:val="clear" w:color="auto" w:fill="FFFFFF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>12-й Зелёный Марафон Сбера. Спортивно-благотворительный праздник для всей семьи»;</w:t>
      </w:r>
    </w:p>
    <w:p w14:paraId="535F9E46" w14:textId="77777777" w:rsidR="00E76324" w:rsidRDefault="0000000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за активное участие в жизни Даниловского поселения;</w:t>
      </w:r>
    </w:p>
    <w:p w14:paraId="1647D2DA" w14:textId="77777777" w:rsidR="00E76324" w:rsidRDefault="0000000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за патриотическое воспитание молодежи.</w:t>
      </w:r>
    </w:p>
    <w:p w14:paraId="5C70AC7E" w14:textId="77777777" w:rsidR="00E76324" w:rsidRDefault="0000000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течении 2025 года для ребят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было организовано посещение:</w:t>
      </w:r>
    </w:p>
    <w:p w14:paraId="6996398F" w14:textId="77777777" w:rsidR="00E76324" w:rsidRDefault="0000000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«Творческая мастерская», организованная БФ «Северная корона»,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г. Подольск (весна, осень);</w:t>
      </w:r>
    </w:p>
    <w:p w14:paraId="432B1058" w14:textId="77777777" w:rsidR="00E76324" w:rsidRDefault="0000000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Театр драмы им. Ф. Волкова «Сказка о царе Салтане»;</w:t>
      </w:r>
    </w:p>
    <w:p w14:paraId="661EE14C" w14:textId="77777777" w:rsidR="00E76324" w:rsidRDefault="0000000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 аквапарк «Тропический берег» г. Ярославль;</w:t>
      </w:r>
    </w:p>
    <w:p w14:paraId="49B61EF0" w14:textId="77777777" w:rsidR="00E76324" w:rsidRDefault="0000000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Свято-Введенский Толгский женский монастырь.;</w:t>
      </w:r>
    </w:p>
    <w:p w14:paraId="6ACDC077" w14:textId="77777777" w:rsidR="00E76324" w:rsidRDefault="0000000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1C222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- Воспитанники детского дома по приглашению Фонда поддержки талантливой молодежи «Будущие лидеры» направляются в г. Санкт-   Петербург. </w:t>
      </w:r>
      <w:r>
        <w:rPr>
          <w:rFonts w:ascii="Times New Roman" w:hAnsi="Times New Roman" w:cs="Times New Roman"/>
          <w:color w:val="1C2226"/>
          <w:sz w:val="28"/>
          <w:szCs w:val="28"/>
          <w:shd w:val="clear" w:color="auto" w:fill="FFFFFF"/>
        </w:rPr>
        <w:t xml:space="preserve">Фонд поддержки талантливой молодежи «Будущие лидеры» реализует уникальный проект для воспитанников детских домов «Пазл. Программирование».                                        </w:t>
      </w:r>
    </w:p>
    <w:p w14:paraId="725D88EB" w14:textId="77777777" w:rsidR="00E76324" w:rsidRDefault="000000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1C2226"/>
          <w:sz w:val="28"/>
          <w:szCs w:val="28"/>
          <w:shd w:val="clear" w:color="auto" w:fill="FFFFFF"/>
        </w:rPr>
        <w:lastRenderedPageBreak/>
        <w:t xml:space="preserve">           - </w:t>
      </w:r>
      <w:r>
        <w:rPr>
          <w:rFonts w:ascii="Times New Roman" w:hAnsi="Times New Roman" w:cs="Times New Roman"/>
          <w:sz w:val="28"/>
          <w:szCs w:val="28"/>
        </w:rPr>
        <w:t>Музей боевой славы г. Ярославль;</w:t>
      </w:r>
    </w:p>
    <w:p w14:paraId="095A8A99" w14:textId="77777777" w:rsidR="00E76324" w:rsidRDefault="000000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- региональный фестиваль по футболу для детей и подростков «Всё в твоих руках» г. Ярославль;</w:t>
      </w:r>
    </w:p>
    <w:p w14:paraId="7183C05C" w14:textId="77777777" w:rsidR="00E76324" w:rsidRDefault="000000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- Ярославский Государственный цирк г. Ярославль;</w:t>
      </w:r>
    </w:p>
    <w:p w14:paraId="66776CC6" w14:textId="77777777" w:rsidR="00E76324" w:rsidRDefault="000000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- посещение «ВТБ Арена» футбольного матча между сборными России и Боливии г. Москва;</w:t>
      </w:r>
    </w:p>
    <w:p w14:paraId="0E94E2BE" w14:textId="77777777" w:rsidR="00E76324" w:rsidRDefault="000000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- г. Ярославль, «Арена 2000» хоккейный матч «Локомотив» - «Амур» Хабаровск;</w:t>
      </w:r>
    </w:p>
    <w:p w14:paraId="00CB3B57" w14:textId="77777777" w:rsidR="00E76324" w:rsidRDefault="00000000">
      <w:pPr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- г. Ярославль,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Первомайский бульвар, стр.1 «Горка». Боулинг;</w:t>
      </w:r>
    </w:p>
    <w:p w14:paraId="0FB02172" w14:textId="77777777" w:rsidR="00E76324" w:rsidRDefault="00000000">
      <w:pPr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 - </w:t>
      </w:r>
      <w:r>
        <w:rPr>
          <w:rFonts w:ascii="Times New Roman" w:hAnsi="Times New Roman" w:cs="Times New Roman"/>
          <w:sz w:val="28"/>
          <w:szCs w:val="28"/>
        </w:rPr>
        <w:t>По приглашению фонда помощи и развития творческого потенциала, социальной адаптации и реабилитации детей сирот и детей оставшихся без попечения родителей «Чистое небо», группа воспитанников детского дома 29 ноября 2025 года приняли участие в фестивале по робототехнике и программированию в Технопарке «Сколково» город Москва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</w:p>
    <w:p w14:paraId="72FFC5AA" w14:textId="77777777" w:rsidR="00E76324" w:rsidRDefault="000000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   - </w:t>
      </w:r>
      <w:r>
        <w:rPr>
          <w:rFonts w:ascii="Times New Roman" w:hAnsi="Times New Roman" w:cs="Times New Roman"/>
          <w:sz w:val="28"/>
          <w:szCs w:val="28"/>
        </w:rPr>
        <w:t xml:space="preserve">физкультурно-спортивное мероприятие «Новогодние спортивные старты» </w:t>
      </w:r>
    </w:p>
    <w:p w14:paraId="594EF963" w14:textId="77777777" w:rsidR="00E76324" w:rsidRDefault="00000000">
      <w:pPr>
        <w:spacing w:after="0"/>
        <w:rPr>
          <w:rFonts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г. Ярославль. В Фестивале участвуют воспитанники детских домов Ярославской области в рамках проекта «Присоединяйся к ГТО».</w:t>
      </w:r>
      <w:r>
        <w:rPr>
          <w:rFonts w:ascii="Times New Roman" w:hAnsi="Times New Roman" w:cs="Times New Roman"/>
          <w:sz w:val="24"/>
          <w:szCs w:val="24"/>
        </w:rPr>
        <w:t xml:space="preserve">             - </w:t>
      </w:r>
    </w:p>
    <w:p w14:paraId="45C23F7A" w14:textId="77777777" w:rsidR="00E76324" w:rsidRDefault="00000000">
      <w:pPr>
        <w:tabs>
          <w:tab w:val="left" w:pos="709"/>
          <w:tab w:val="left" w:pos="628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5" w:name="_Hlk165017269"/>
      <w:r>
        <w:rPr>
          <w:rFonts w:ascii="Times New Roman" w:hAnsi="Times New Roman" w:cs="Times New Roman"/>
          <w:sz w:val="28"/>
          <w:szCs w:val="28"/>
        </w:rPr>
        <w:t xml:space="preserve">У воспитанников детского дома есть возможность заниматься в кружках, секциях в учреждениях культуры и спорта вне детского дома. В Спасском ДК в 2025 году 3 человека занимались танцами. Один раз в неделю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воспитанники посещали бассейн МБУ ДО </w:t>
      </w:r>
      <w:r>
        <w:rPr>
          <w:rFonts w:ascii="Times New Roman" w:hAnsi="Times New Roman" w:cs="Times New Roman"/>
          <w:sz w:val="28"/>
          <w:szCs w:val="28"/>
        </w:rPr>
        <w:t xml:space="preserve">Детско-юношеской спортивной школы № 2 </w:t>
      </w:r>
      <w:r>
        <w:rPr>
          <w:rFonts w:ascii="Times New Roman" w:hAnsi="Times New Roman" w:cs="Times New Roman"/>
          <w:sz w:val="28"/>
          <w:szCs w:val="28"/>
        </w:rPr>
        <w:br/>
        <w:t>г. Данилова.</w:t>
      </w:r>
    </w:p>
    <w:bookmarkEnd w:id="5"/>
    <w:p w14:paraId="480A1678" w14:textId="77777777" w:rsidR="00E76324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Воспитанники детского дома ежегодно проводят уборку территории у памятника участникам Великой Отечественной войны. Дети очищают постамент и цветник от мусора, красят памятник и ограду вокруг неё, подметают дорожки, высаживают цветы. </w:t>
      </w:r>
    </w:p>
    <w:p w14:paraId="460CC9B1" w14:textId="77777777" w:rsidR="00E76324" w:rsidRDefault="00E763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A26BCE" w14:textId="77777777" w:rsidR="00E76324" w:rsidRDefault="0000000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Воспитанники обучаются в МБОУ Спасская СШ. Из них:  </w:t>
      </w:r>
    </w:p>
    <w:p w14:paraId="390EBC3E" w14:textId="77777777" w:rsidR="00E76324" w:rsidRDefault="000000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 адаптированным образовательным программам начального и среднего общего образования для обучающихся с ОВЗ – 9 человек; </w:t>
      </w:r>
    </w:p>
    <w:p w14:paraId="05585A7D" w14:textId="77777777" w:rsidR="00E76324" w:rsidRDefault="000000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 адаптированным программам для обучающихся с умственной отсталостью – 1 человек; </w:t>
      </w:r>
    </w:p>
    <w:p w14:paraId="29941739" w14:textId="77777777" w:rsidR="00E76324" w:rsidRDefault="0000000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Воспитанники детского дома по окончании 9 класса получают дальнейшее образование в Даниловском политехническом колледже. В 2025 году обучались по программе «Торговое дело» – 1 человека, социальный работник –1 человек, системный администратор –1 человек</w:t>
      </w:r>
      <w:r>
        <w:rPr>
          <w:rFonts w:ascii="Times New Roman" w:hAnsi="Times New Roman"/>
          <w:sz w:val="28"/>
          <w:szCs w:val="28"/>
        </w:rPr>
        <w:t>.</w:t>
      </w:r>
    </w:p>
    <w:p w14:paraId="314BA6D2" w14:textId="77777777" w:rsidR="00E76324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Учреждением выполняется обеспечение социальных гарантий воспитанников. Обеспеченность одеждой, обувью, мягким инвентарем, предметами личной гигиены воспитанников учреждением производится в соответствии с требованиями, утвержденными постановлением Администрации Ярославской области от 14.06.2006 года № 149 «Об утверждении норм материального обеспечения детей-сирот и детей, оставшихся без попечения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родителей на территории Ярославской области» (ред. Приказа министерства от 24.04.2024г. №23-нп):</w:t>
      </w:r>
    </w:p>
    <w:p w14:paraId="3E4B9A36" w14:textId="77777777" w:rsidR="00E76324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обеспечение воспитанников мягким инвентарем производится из расчета 20179 руб. на несовершеннолетних школьного возраста, 16365 руб. на несовершеннолетних дошкольного возраста;</w:t>
      </w:r>
    </w:p>
    <w:p w14:paraId="7567CDE0" w14:textId="77777777" w:rsidR="00E76324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выходное пособие при выпуске из учреждения воспитанникам, продолжающим обучение, производится из расчета стоимости одежды и обуви в размере 9150 руб. Единовременное пособие в размере 676 руб. </w:t>
      </w:r>
    </w:p>
    <w:p w14:paraId="2A51F66C" w14:textId="77777777" w:rsidR="00E76324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выходное пособие при выпуске из учреждения воспитанникам производится из расчета стоимости одежды и обуви в размере 43200 руб. Размер единовременного пособия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1607 руб. </w:t>
      </w:r>
    </w:p>
    <w:p w14:paraId="25676461" w14:textId="77777777" w:rsidR="00E76324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ежемесячные выплаты воспитанникам, достигшим возраста 14 лет, из расчета 168 руб. в месяц на основании приказа директора детского дома выдаются согласно ведомости.  </w:t>
      </w:r>
    </w:p>
    <w:p w14:paraId="0A829A3C" w14:textId="77777777" w:rsidR="00E76324" w:rsidRDefault="0000000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Жалоб, обращений на условия содержания, воспитания и образования от воспитанников учреждения не поступало.</w:t>
      </w:r>
    </w:p>
    <w:p w14:paraId="4F639DBA" w14:textId="77777777" w:rsidR="00E76324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организации празднования детских дней рождения выделяются средства на продукты питания в размере 5% от стоимости питания в год.</w:t>
      </w:r>
    </w:p>
    <w:p w14:paraId="3BA6CFAC" w14:textId="77777777" w:rsidR="00E76324" w:rsidRDefault="000000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2025 году систематически проводилась работа по защите личных неимущественных и имущественных прав детей, определению статуса воспитанников, взысканию алиментов с родителей, оформлению пенсий, защиты жилищных прав подопечных.</w:t>
      </w:r>
    </w:p>
    <w:p w14:paraId="0979D0EE" w14:textId="77777777" w:rsidR="00E76324" w:rsidRDefault="000000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Оказывалась консультативная, психологическая, педагогическая, юридическая помощь родителям детей в целях профилактики отказа родителей от воспитания детей, ограничения их в родительских правах, лишения их родительских прав, а также в целях обеспечения возможности восстановления родителей в родительских правах или отмены ограничения в родительских правах. </w:t>
      </w:r>
    </w:p>
    <w:p w14:paraId="2150ECF7" w14:textId="77777777" w:rsidR="00E76324" w:rsidRDefault="0000000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Деятельность по обеспечению социальных гарантий воспитанников осуществлялась в постоянной связи с органами опеки и попечительства, судами, пенсионным фондом, службами судебных приставов-исполнителей.</w:t>
      </w:r>
    </w:p>
    <w:p w14:paraId="389F838B" w14:textId="77777777" w:rsidR="00E76324" w:rsidRDefault="000000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целях защиты интересов и прав несовершеннолетних администрация детского дома принимала участие в судебных процессах:</w:t>
      </w:r>
    </w:p>
    <w:p w14:paraId="5A862DBB" w14:textId="77777777" w:rsidR="00E76324" w:rsidRDefault="00000000">
      <w:pPr>
        <w:pStyle w:val="af9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лишению родительских прав родителей – 0 воспитанников,</w:t>
      </w:r>
    </w:p>
    <w:p w14:paraId="68954EA6" w14:textId="77777777" w:rsidR="00E76324" w:rsidRDefault="00000000">
      <w:pPr>
        <w:pStyle w:val="af9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исполнению способа и порядка исполнения решения суда в части взыскания алиментов, смены взыскателя – 5 воспитанника,</w:t>
      </w:r>
    </w:p>
    <w:p w14:paraId="42F72FD7" w14:textId="77777777" w:rsidR="00E76324" w:rsidRDefault="00000000">
      <w:pPr>
        <w:pStyle w:val="af9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неуплату алиментов возбуждено 2 уголовных дела,</w:t>
      </w:r>
    </w:p>
    <w:p w14:paraId="1FF31669" w14:textId="77777777" w:rsidR="00E76324" w:rsidRDefault="00000000">
      <w:pPr>
        <w:pStyle w:val="af9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отмене ограничения в родительских правах – 1 воспитанника,</w:t>
      </w:r>
    </w:p>
    <w:p w14:paraId="4BAF82AD" w14:textId="77777777" w:rsidR="00E76324" w:rsidRDefault="00000000">
      <w:pPr>
        <w:pStyle w:val="af9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участие в суде по уголовному делу – 1 воспитанника,</w:t>
      </w:r>
    </w:p>
    <w:p w14:paraId="2734FA18" w14:textId="77777777" w:rsidR="00E76324" w:rsidRDefault="00000000">
      <w:pPr>
        <w:pStyle w:val="af9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восстановление срока принятия наследства – нет.</w:t>
      </w:r>
    </w:p>
    <w:p w14:paraId="366B3CFE" w14:textId="77777777" w:rsidR="00E76324" w:rsidRDefault="0000000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Пенсии по потере кормильца получали 4 воспитанника. Проверка поступления денежных средств на счета воспитанников проводится ежеквартально. </w:t>
      </w:r>
    </w:p>
    <w:p w14:paraId="4B0FA0AF" w14:textId="77777777" w:rsidR="00E76324" w:rsidRDefault="0000000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По решениям суда 15 воспитанников имели право на получение алиментов, систематически или единовременно в отчетный период алименты выплачивались 9 воспитанникам. </w:t>
      </w:r>
    </w:p>
    <w:p w14:paraId="31942D32" w14:textId="77777777" w:rsidR="00E76324" w:rsidRDefault="0000000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список по обеспечению жилым помещением из специального жилого фонда по ФЗ-159 6 воспитанникам гарантировано включение в список по обеспечению жильем по достижению ими 14-летнего возраста.</w:t>
      </w:r>
    </w:p>
    <w:p w14:paraId="1C96A5EB" w14:textId="77777777" w:rsidR="00E76324" w:rsidRDefault="0000000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Имеют право на включение в областной список на получение жилья, но не достигли 14 лет 9 человек. </w:t>
      </w:r>
    </w:p>
    <w:p w14:paraId="5A67D82D" w14:textId="77777777" w:rsidR="00E76324" w:rsidRDefault="0000000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Не имеют жилые помещения в собственности и не являются нанимателями или членами семей нанимателей жилых помещений по договорам соцнайма 9 человек. </w:t>
      </w:r>
    </w:p>
    <w:p w14:paraId="5CDD0BD7" w14:textId="77777777" w:rsidR="00E76324" w:rsidRDefault="00000000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Имеют жилые помещения в собственности и являются нанимателями или членами семей нанимателей жилых помещений по договорам: собственники жилья 3 человека, наниматели жилья 1 человек.</w:t>
      </w:r>
    </w:p>
    <w:p w14:paraId="271C1A9D" w14:textId="77777777" w:rsidR="00E76324" w:rsidRDefault="00E76324">
      <w:pPr>
        <w:tabs>
          <w:tab w:val="left" w:pos="663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C00000"/>
          <w:sz w:val="28"/>
          <w:szCs w:val="28"/>
          <w:lang w:eastAsia="ru-RU"/>
        </w:rPr>
      </w:pPr>
    </w:p>
    <w:p w14:paraId="7C35B4E6" w14:textId="77777777" w:rsidR="00E76324" w:rsidRDefault="00000000">
      <w:pPr>
        <w:tabs>
          <w:tab w:val="left" w:pos="663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Раздел </w:t>
      </w:r>
      <w:r>
        <w:rPr>
          <w:rFonts w:ascii="Times New Roman" w:eastAsia="Times New Roman" w:hAnsi="Times New Roman"/>
          <w:b/>
          <w:bCs/>
          <w:sz w:val="28"/>
          <w:szCs w:val="28"/>
          <w:lang w:val="en-US" w:eastAsia="ru-RU"/>
        </w:rPr>
        <w:t>II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 Информация о численности воспитанников и их возрастных группах в 2024 году</w:t>
      </w:r>
    </w:p>
    <w:p w14:paraId="3369E0C7" w14:textId="77777777" w:rsidR="00E76324" w:rsidRDefault="00000000">
      <w:pPr>
        <w:tabs>
          <w:tab w:val="left" w:pos="663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</w:p>
    <w:p w14:paraId="7FE10AA1" w14:textId="77777777" w:rsidR="00E76324" w:rsidRDefault="00000000">
      <w:pPr>
        <w:pStyle w:val="af9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Количество воспитанников в соответствии с государственным заданием на 2025 год – 24 ребенка.</w:t>
      </w:r>
    </w:p>
    <w:p w14:paraId="7761C89B" w14:textId="77777777" w:rsidR="00E76324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Расчётная вместимость по количеству спальных мест и количеству групп – 24 человека. Количество групп – 3. </w:t>
      </w:r>
    </w:p>
    <w:p w14:paraId="7D59E7E7" w14:textId="77777777" w:rsidR="00E76324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Контингент воспитанников:</w:t>
      </w:r>
    </w:p>
    <w:p w14:paraId="7D228406" w14:textId="77777777" w:rsidR="00E76324" w:rsidRDefault="000000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 31 декабря 2025 года в детском доме 18 воспитанников.</w:t>
      </w:r>
    </w:p>
    <w:p w14:paraId="302FC4CE" w14:textId="77777777" w:rsidR="00E76324" w:rsidRDefault="000000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течение года прибыло 10 человек. </w:t>
      </w:r>
    </w:p>
    <w:p w14:paraId="339DD898" w14:textId="77777777" w:rsidR="00E76324" w:rsidRDefault="000000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течение года выбыло 11 человек.</w:t>
      </w:r>
    </w:p>
    <w:p w14:paraId="498B1D2E" w14:textId="77777777" w:rsidR="00E76324" w:rsidRDefault="000000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Из них: </w:t>
      </w:r>
    </w:p>
    <w:p w14:paraId="78EB3F01" w14:textId="77777777" w:rsidR="00E76324" w:rsidRDefault="000000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выбыли по достижению совершеннолетия – 2 человека,  </w:t>
      </w:r>
    </w:p>
    <w:p w14:paraId="73DD0CA3" w14:textId="77777777" w:rsidR="00E76324" w:rsidRDefault="000000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возвращены в кровную семью – 2 воспитанников;</w:t>
      </w:r>
    </w:p>
    <w:p w14:paraId="023AAC0D" w14:textId="77777777" w:rsidR="00E76324" w:rsidRDefault="000000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передано в замещающую семью – 7 человек;</w:t>
      </w:r>
    </w:p>
    <w:p w14:paraId="1FE71251" w14:textId="77777777" w:rsidR="00E76324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Количество мальчиков – 10, девочек – 8.</w:t>
      </w:r>
    </w:p>
    <w:p w14:paraId="7EB66B9D" w14:textId="77777777" w:rsidR="00E76324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Количество воспитанников с ограниченными возможностями здоровья – 10 человек.</w:t>
      </w:r>
    </w:p>
    <w:p w14:paraId="374B741A" w14:textId="77777777" w:rsidR="00E76324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Количество воспитанников, являющихся сиротами – 3.</w:t>
      </w:r>
    </w:p>
    <w:p w14:paraId="64B1CBE8" w14:textId="77777777" w:rsidR="00E76324" w:rsidRDefault="00000000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Количество воспитанников, оставшихся без попечения родителей – 18, из них:</w:t>
      </w:r>
    </w:p>
    <w:p w14:paraId="13E8618B" w14:textId="77777777" w:rsidR="00E76324" w:rsidRDefault="00000000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количество воспитанников, родители которых лишены родительских прав – 12, </w:t>
      </w:r>
    </w:p>
    <w:p w14:paraId="54F2D84D" w14:textId="77777777" w:rsidR="00E76324" w:rsidRDefault="00000000">
      <w:pPr>
        <w:spacing w:after="0" w:line="240" w:lineRule="auto"/>
        <w:ind w:firstLine="709"/>
        <w:rPr>
          <w:rFonts w:ascii="Times New Roman" w:eastAsia="Times New Roman" w:hAnsi="Times New Roman"/>
          <w:color w:val="C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количество воспитанников, родители которых ограничены в родительских правах – 5,</w:t>
      </w:r>
    </w:p>
    <w:p w14:paraId="0360F4C4" w14:textId="77777777" w:rsidR="00E76324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количество воспитанников, родители которых находятся в местах лишения свободы – 1.</w:t>
      </w:r>
    </w:p>
    <w:p w14:paraId="399AC12B" w14:textId="77777777" w:rsidR="00E76324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Воспитанников дошкольного возраста – 1,</w:t>
      </w:r>
    </w:p>
    <w:p w14:paraId="00F170C8" w14:textId="77777777" w:rsidR="00E76324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воспитанников от 7 до 14 лет – 8,</w:t>
      </w:r>
    </w:p>
    <w:p w14:paraId="49805A2F" w14:textId="77777777" w:rsidR="00E76324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воспитанников старше 14 лет – 9.</w:t>
      </w:r>
    </w:p>
    <w:p w14:paraId="5C109963" w14:textId="77777777" w:rsidR="00E76324" w:rsidRDefault="00E76324">
      <w:pPr>
        <w:spacing w:after="0" w:line="240" w:lineRule="auto"/>
        <w:jc w:val="both"/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</w:pPr>
    </w:p>
    <w:p w14:paraId="03D947E1" w14:textId="77777777" w:rsidR="00E76324" w:rsidRDefault="00000000">
      <w:pPr>
        <w:pStyle w:val="af9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 xml:space="preserve">Характеристика возрастного и гендерного состава воспитанников. </w:t>
      </w:r>
      <w:bookmarkStart w:id="6" w:name="_Hlk34228612"/>
    </w:p>
    <w:bookmarkEnd w:id="6"/>
    <w:p w14:paraId="41A73F35" w14:textId="77777777" w:rsidR="00E76324" w:rsidRDefault="00E76324">
      <w:pPr>
        <w:pStyle w:val="af9"/>
        <w:spacing w:after="0" w:line="240" w:lineRule="auto"/>
        <w:ind w:left="720"/>
        <w:jc w:val="both"/>
        <w:rPr>
          <w:rFonts w:ascii="Times New Roman" w:eastAsia="Times New Roman" w:hAnsi="Times New Roman"/>
          <w:i/>
          <w:iCs/>
          <w:sz w:val="28"/>
          <w:szCs w:val="28"/>
        </w:rPr>
      </w:pPr>
    </w:p>
    <w:tbl>
      <w:tblPr>
        <w:tblStyle w:val="af8"/>
        <w:tblW w:w="978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135"/>
        <w:gridCol w:w="1105"/>
        <w:gridCol w:w="1134"/>
        <w:gridCol w:w="1134"/>
        <w:gridCol w:w="1134"/>
        <w:gridCol w:w="1134"/>
        <w:gridCol w:w="1134"/>
        <w:gridCol w:w="992"/>
        <w:gridCol w:w="879"/>
      </w:tblGrid>
      <w:tr w:rsidR="00E76324" w14:paraId="3B9CFCC1" w14:textId="77777777">
        <w:tc>
          <w:tcPr>
            <w:tcW w:w="1135" w:type="dxa"/>
            <w:vMerge w:val="restart"/>
          </w:tcPr>
          <w:p w14:paraId="48309E22" w14:textId="77777777" w:rsidR="00E76324" w:rsidRDefault="00000000">
            <w:pPr>
              <w:pStyle w:val="af9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Месяц</w:t>
            </w:r>
          </w:p>
        </w:tc>
        <w:tc>
          <w:tcPr>
            <w:tcW w:w="6775" w:type="dxa"/>
            <w:gridSpan w:val="6"/>
          </w:tcPr>
          <w:p w14:paraId="0C2F5BF1" w14:textId="77777777" w:rsidR="00E76324" w:rsidRDefault="00000000">
            <w:pPr>
              <w:pStyle w:val="af9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Возрастные, гендерные характеристики состава воспитанников </w:t>
            </w:r>
          </w:p>
          <w:p w14:paraId="0FE6DB02" w14:textId="77777777" w:rsidR="00E76324" w:rsidRDefault="00000000">
            <w:pPr>
              <w:pStyle w:val="af9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(количество воспитанников на 01 число месяца)</w:t>
            </w:r>
          </w:p>
        </w:tc>
        <w:tc>
          <w:tcPr>
            <w:tcW w:w="992" w:type="dxa"/>
            <w:vMerge w:val="restart"/>
          </w:tcPr>
          <w:p w14:paraId="266CA6E2" w14:textId="77777777" w:rsidR="00E76324" w:rsidRDefault="00000000">
            <w:pPr>
              <w:pStyle w:val="af9"/>
              <w:spacing w:line="240" w:lineRule="auto"/>
              <w:ind w:left="-108" w:right="-91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Поступило в течение месяца, чел.</w:t>
            </w:r>
          </w:p>
        </w:tc>
        <w:tc>
          <w:tcPr>
            <w:tcW w:w="879" w:type="dxa"/>
            <w:vMerge w:val="restart"/>
          </w:tcPr>
          <w:p w14:paraId="314AE6B2" w14:textId="77777777" w:rsidR="00E76324" w:rsidRDefault="00000000">
            <w:pPr>
              <w:pStyle w:val="af9"/>
              <w:spacing w:after="0" w:line="240" w:lineRule="auto"/>
              <w:ind w:left="0" w:right="-163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Выбыло </w:t>
            </w:r>
          </w:p>
          <w:p w14:paraId="21811627" w14:textId="77777777" w:rsidR="00E76324" w:rsidRDefault="00000000">
            <w:pPr>
              <w:pStyle w:val="af9"/>
              <w:spacing w:after="0" w:line="240" w:lineRule="auto"/>
              <w:ind w:left="-108" w:right="-163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в течение месяца, </w:t>
            </w:r>
          </w:p>
          <w:p w14:paraId="703BA7B0" w14:textId="77777777" w:rsidR="00E76324" w:rsidRDefault="00000000">
            <w:pPr>
              <w:pStyle w:val="af9"/>
              <w:spacing w:after="0" w:line="240" w:lineRule="auto"/>
              <w:ind w:left="0" w:right="-163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чел.</w:t>
            </w:r>
          </w:p>
        </w:tc>
      </w:tr>
      <w:tr w:rsidR="00E76324" w14:paraId="715B90F6" w14:textId="77777777">
        <w:tc>
          <w:tcPr>
            <w:tcW w:w="1135" w:type="dxa"/>
            <w:vMerge/>
          </w:tcPr>
          <w:p w14:paraId="10994EA9" w14:textId="77777777" w:rsidR="00E76324" w:rsidRDefault="00E76324">
            <w:pPr>
              <w:pStyle w:val="af9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</w:tcPr>
          <w:p w14:paraId="646B5500" w14:textId="77777777" w:rsidR="00E76324" w:rsidRDefault="00000000">
            <w:pPr>
              <w:pStyle w:val="af9"/>
              <w:spacing w:after="0" w:line="240" w:lineRule="auto"/>
              <w:ind w:left="0" w:right="-108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0-3 </w:t>
            </w:r>
          </w:p>
          <w:p w14:paraId="04A8D644" w14:textId="77777777" w:rsidR="00E76324" w:rsidRDefault="00000000">
            <w:pPr>
              <w:pStyle w:val="af9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года</w:t>
            </w:r>
          </w:p>
        </w:tc>
        <w:tc>
          <w:tcPr>
            <w:tcW w:w="1134" w:type="dxa"/>
          </w:tcPr>
          <w:p w14:paraId="5C30AC71" w14:textId="77777777" w:rsidR="00E76324" w:rsidRDefault="00000000">
            <w:pPr>
              <w:pStyle w:val="af9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3-7 </w:t>
            </w:r>
          </w:p>
          <w:p w14:paraId="52545EAA" w14:textId="77777777" w:rsidR="00E76324" w:rsidRDefault="00000000">
            <w:pPr>
              <w:pStyle w:val="af9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лет</w:t>
            </w:r>
          </w:p>
        </w:tc>
        <w:tc>
          <w:tcPr>
            <w:tcW w:w="1134" w:type="dxa"/>
          </w:tcPr>
          <w:p w14:paraId="09C08404" w14:textId="77777777" w:rsidR="00E76324" w:rsidRDefault="00000000">
            <w:pPr>
              <w:pStyle w:val="af9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7-10 </w:t>
            </w:r>
          </w:p>
          <w:p w14:paraId="39954247" w14:textId="77777777" w:rsidR="00E76324" w:rsidRDefault="00000000">
            <w:pPr>
              <w:pStyle w:val="af9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лет</w:t>
            </w:r>
          </w:p>
        </w:tc>
        <w:tc>
          <w:tcPr>
            <w:tcW w:w="1134" w:type="dxa"/>
          </w:tcPr>
          <w:p w14:paraId="2E1C79CE" w14:textId="77777777" w:rsidR="00E76324" w:rsidRDefault="00000000">
            <w:pPr>
              <w:pStyle w:val="af9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10-14 </w:t>
            </w:r>
          </w:p>
          <w:p w14:paraId="1579AFC7" w14:textId="77777777" w:rsidR="00E76324" w:rsidRDefault="00000000">
            <w:pPr>
              <w:pStyle w:val="af9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лет</w:t>
            </w:r>
          </w:p>
        </w:tc>
        <w:tc>
          <w:tcPr>
            <w:tcW w:w="1134" w:type="dxa"/>
          </w:tcPr>
          <w:p w14:paraId="785913E5" w14:textId="77777777" w:rsidR="00E76324" w:rsidRDefault="00000000">
            <w:pPr>
              <w:pStyle w:val="af9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14-16 </w:t>
            </w:r>
          </w:p>
          <w:p w14:paraId="0C5D37A6" w14:textId="77777777" w:rsidR="00E76324" w:rsidRDefault="00000000">
            <w:pPr>
              <w:pStyle w:val="af9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лет</w:t>
            </w:r>
          </w:p>
        </w:tc>
        <w:tc>
          <w:tcPr>
            <w:tcW w:w="1134" w:type="dxa"/>
          </w:tcPr>
          <w:p w14:paraId="6F2C8DBB" w14:textId="77777777" w:rsidR="00E76324" w:rsidRDefault="00000000">
            <w:pPr>
              <w:pStyle w:val="af9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16-18 </w:t>
            </w:r>
          </w:p>
          <w:p w14:paraId="1B462224" w14:textId="77777777" w:rsidR="00E76324" w:rsidRDefault="00000000">
            <w:pPr>
              <w:pStyle w:val="af9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лет</w:t>
            </w:r>
          </w:p>
        </w:tc>
        <w:tc>
          <w:tcPr>
            <w:tcW w:w="992" w:type="dxa"/>
            <w:vMerge/>
          </w:tcPr>
          <w:p w14:paraId="6C98856F" w14:textId="77777777" w:rsidR="00E76324" w:rsidRDefault="00E76324">
            <w:pPr>
              <w:pStyle w:val="af9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14:paraId="3243E2AB" w14:textId="77777777" w:rsidR="00E76324" w:rsidRDefault="00E76324">
            <w:pPr>
              <w:pStyle w:val="af9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76324" w14:paraId="0D696017" w14:textId="77777777">
        <w:trPr>
          <w:trHeight w:val="563"/>
        </w:trPr>
        <w:tc>
          <w:tcPr>
            <w:tcW w:w="1135" w:type="dxa"/>
            <w:vMerge/>
          </w:tcPr>
          <w:p w14:paraId="60D51B36" w14:textId="77777777" w:rsidR="00E76324" w:rsidRDefault="00E76324">
            <w:pPr>
              <w:pStyle w:val="af9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</w:tcPr>
          <w:p w14:paraId="6A81CB8B" w14:textId="77777777" w:rsidR="00E76324" w:rsidRDefault="00000000">
            <w:pPr>
              <w:pStyle w:val="af9"/>
              <w:spacing w:line="240" w:lineRule="auto"/>
              <w:ind w:left="0" w:right="-108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Мальчики/девочки</w:t>
            </w:r>
          </w:p>
        </w:tc>
        <w:tc>
          <w:tcPr>
            <w:tcW w:w="1134" w:type="dxa"/>
          </w:tcPr>
          <w:p w14:paraId="106A870A" w14:textId="77777777" w:rsidR="00E76324" w:rsidRDefault="00000000">
            <w:pPr>
              <w:pStyle w:val="af9"/>
              <w:spacing w:line="240" w:lineRule="auto"/>
              <w:ind w:left="0" w:right="-108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Мальчики/девочки</w:t>
            </w:r>
          </w:p>
        </w:tc>
        <w:tc>
          <w:tcPr>
            <w:tcW w:w="1134" w:type="dxa"/>
          </w:tcPr>
          <w:p w14:paraId="61CB418E" w14:textId="77777777" w:rsidR="00E76324" w:rsidRDefault="00000000">
            <w:pPr>
              <w:pStyle w:val="af9"/>
              <w:spacing w:line="240" w:lineRule="auto"/>
              <w:ind w:left="0" w:right="-108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Мальчики/девочки</w:t>
            </w:r>
          </w:p>
        </w:tc>
        <w:tc>
          <w:tcPr>
            <w:tcW w:w="1134" w:type="dxa"/>
          </w:tcPr>
          <w:p w14:paraId="4D9EC3E5" w14:textId="77777777" w:rsidR="00E76324" w:rsidRDefault="00000000">
            <w:pPr>
              <w:pStyle w:val="af9"/>
              <w:spacing w:line="240" w:lineRule="auto"/>
              <w:ind w:left="0" w:right="-108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Мальчики/девочки</w:t>
            </w:r>
          </w:p>
        </w:tc>
        <w:tc>
          <w:tcPr>
            <w:tcW w:w="1134" w:type="dxa"/>
          </w:tcPr>
          <w:p w14:paraId="5ECE03D4" w14:textId="77777777" w:rsidR="00E76324" w:rsidRDefault="00000000">
            <w:pPr>
              <w:pStyle w:val="af9"/>
              <w:spacing w:line="240" w:lineRule="auto"/>
              <w:ind w:left="0" w:right="-108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Мальчики/девочки</w:t>
            </w:r>
          </w:p>
        </w:tc>
        <w:tc>
          <w:tcPr>
            <w:tcW w:w="1134" w:type="dxa"/>
          </w:tcPr>
          <w:p w14:paraId="2075BB7A" w14:textId="77777777" w:rsidR="00E76324" w:rsidRDefault="00000000">
            <w:pPr>
              <w:pStyle w:val="af9"/>
              <w:spacing w:line="240" w:lineRule="auto"/>
              <w:ind w:left="0" w:right="-108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Мальчики/девочки</w:t>
            </w:r>
          </w:p>
        </w:tc>
        <w:tc>
          <w:tcPr>
            <w:tcW w:w="992" w:type="dxa"/>
            <w:vMerge/>
          </w:tcPr>
          <w:p w14:paraId="5FA5FA88" w14:textId="77777777" w:rsidR="00E76324" w:rsidRDefault="00E76324">
            <w:pPr>
              <w:pStyle w:val="af9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14:paraId="7D890A9F" w14:textId="77777777" w:rsidR="00E76324" w:rsidRDefault="00E76324">
            <w:pPr>
              <w:pStyle w:val="af9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76324" w14:paraId="00D068D5" w14:textId="77777777">
        <w:tc>
          <w:tcPr>
            <w:tcW w:w="1135" w:type="dxa"/>
          </w:tcPr>
          <w:p w14:paraId="1E97FC3E" w14:textId="77777777" w:rsidR="00E76324" w:rsidRDefault="00000000">
            <w:pPr>
              <w:pStyle w:val="af9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Январь </w:t>
            </w:r>
          </w:p>
        </w:tc>
        <w:tc>
          <w:tcPr>
            <w:tcW w:w="1105" w:type="dxa"/>
          </w:tcPr>
          <w:p w14:paraId="47B49E9B" w14:textId="77777777" w:rsidR="00E76324" w:rsidRDefault="00000000">
            <w:pPr>
              <w:pStyle w:val="af9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7735701B" w14:textId="77777777" w:rsidR="00E76324" w:rsidRDefault="00000000">
            <w:pPr>
              <w:pStyle w:val="af9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0/1</w:t>
            </w:r>
          </w:p>
        </w:tc>
        <w:tc>
          <w:tcPr>
            <w:tcW w:w="1134" w:type="dxa"/>
          </w:tcPr>
          <w:p w14:paraId="581AA6CE" w14:textId="77777777" w:rsidR="00E76324" w:rsidRDefault="00000000">
            <w:pPr>
              <w:pStyle w:val="af9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0/1</w:t>
            </w:r>
          </w:p>
        </w:tc>
        <w:tc>
          <w:tcPr>
            <w:tcW w:w="1134" w:type="dxa"/>
          </w:tcPr>
          <w:p w14:paraId="117E155D" w14:textId="77777777" w:rsidR="00E76324" w:rsidRDefault="00000000">
            <w:pPr>
              <w:pStyle w:val="af9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5/3</w:t>
            </w:r>
          </w:p>
        </w:tc>
        <w:tc>
          <w:tcPr>
            <w:tcW w:w="1134" w:type="dxa"/>
          </w:tcPr>
          <w:p w14:paraId="2D06532C" w14:textId="77777777" w:rsidR="00E76324" w:rsidRDefault="00000000">
            <w:pPr>
              <w:pStyle w:val="af9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4/2</w:t>
            </w:r>
          </w:p>
        </w:tc>
        <w:tc>
          <w:tcPr>
            <w:tcW w:w="1134" w:type="dxa"/>
          </w:tcPr>
          <w:p w14:paraId="66B19646" w14:textId="77777777" w:rsidR="00E76324" w:rsidRDefault="00000000">
            <w:pPr>
              <w:pStyle w:val="af9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1/2</w:t>
            </w:r>
          </w:p>
        </w:tc>
        <w:tc>
          <w:tcPr>
            <w:tcW w:w="992" w:type="dxa"/>
          </w:tcPr>
          <w:p w14:paraId="45DEECB9" w14:textId="77777777" w:rsidR="00E76324" w:rsidRDefault="00000000">
            <w:pPr>
              <w:pStyle w:val="af9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79" w:type="dxa"/>
          </w:tcPr>
          <w:p w14:paraId="142C4143" w14:textId="77777777" w:rsidR="00E76324" w:rsidRDefault="00000000">
            <w:pPr>
              <w:pStyle w:val="af9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E76324" w14:paraId="4A454AF1" w14:textId="77777777">
        <w:tc>
          <w:tcPr>
            <w:tcW w:w="1135" w:type="dxa"/>
          </w:tcPr>
          <w:p w14:paraId="56525D6A" w14:textId="77777777" w:rsidR="00E76324" w:rsidRDefault="00000000">
            <w:pPr>
              <w:pStyle w:val="af9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Февраль</w:t>
            </w:r>
          </w:p>
        </w:tc>
        <w:tc>
          <w:tcPr>
            <w:tcW w:w="1105" w:type="dxa"/>
          </w:tcPr>
          <w:p w14:paraId="30D68187" w14:textId="77777777" w:rsidR="00E76324" w:rsidRDefault="00000000">
            <w:pPr>
              <w:pStyle w:val="af9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3033EB11" w14:textId="77777777" w:rsidR="00E76324" w:rsidRDefault="00000000">
            <w:pPr>
              <w:pStyle w:val="af9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1/0</w:t>
            </w:r>
          </w:p>
        </w:tc>
        <w:tc>
          <w:tcPr>
            <w:tcW w:w="1134" w:type="dxa"/>
          </w:tcPr>
          <w:p w14:paraId="52CDA88B" w14:textId="77777777" w:rsidR="00E76324" w:rsidRDefault="00000000">
            <w:pPr>
              <w:pStyle w:val="af9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0/3</w:t>
            </w:r>
          </w:p>
        </w:tc>
        <w:tc>
          <w:tcPr>
            <w:tcW w:w="1134" w:type="dxa"/>
          </w:tcPr>
          <w:p w14:paraId="36C7AD45" w14:textId="77777777" w:rsidR="00E76324" w:rsidRDefault="00000000">
            <w:pPr>
              <w:pStyle w:val="af9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4/2</w:t>
            </w:r>
          </w:p>
        </w:tc>
        <w:tc>
          <w:tcPr>
            <w:tcW w:w="1134" w:type="dxa"/>
          </w:tcPr>
          <w:p w14:paraId="254F0290" w14:textId="77777777" w:rsidR="00E76324" w:rsidRDefault="00000000">
            <w:pPr>
              <w:pStyle w:val="af9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4/1</w:t>
            </w:r>
          </w:p>
        </w:tc>
        <w:tc>
          <w:tcPr>
            <w:tcW w:w="1134" w:type="dxa"/>
          </w:tcPr>
          <w:p w14:paraId="632227A0" w14:textId="77777777" w:rsidR="00E76324" w:rsidRDefault="00000000">
            <w:pPr>
              <w:pStyle w:val="af9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4/3</w:t>
            </w:r>
          </w:p>
        </w:tc>
        <w:tc>
          <w:tcPr>
            <w:tcW w:w="992" w:type="dxa"/>
          </w:tcPr>
          <w:p w14:paraId="305712BF" w14:textId="77777777" w:rsidR="00E76324" w:rsidRDefault="00000000">
            <w:pPr>
              <w:pStyle w:val="af9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79" w:type="dxa"/>
          </w:tcPr>
          <w:p w14:paraId="1776F943" w14:textId="77777777" w:rsidR="00E76324" w:rsidRDefault="00000000">
            <w:pPr>
              <w:pStyle w:val="af9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</w:tr>
      <w:tr w:rsidR="00E76324" w14:paraId="5A18F9D8" w14:textId="77777777">
        <w:tc>
          <w:tcPr>
            <w:tcW w:w="1135" w:type="dxa"/>
          </w:tcPr>
          <w:p w14:paraId="5F58E3F4" w14:textId="77777777" w:rsidR="00E76324" w:rsidRDefault="00000000">
            <w:pPr>
              <w:pStyle w:val="af9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Март</w:t>
            </w:r>
          </w:p>
        </w:tc>
        <w:tc>
          <w:tcPr>
            <w:tcW w:w="1105" w:type="dxa"/>
          </w:tcPr>
          <w:p w14:paraId="702DF0C3" w14:textId="77777777" w:rsidR="00E76324" w:rsidRDefault="00000000">
            <w:pPr>
              <w:pStyle w:val="af9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2D7A62F9" w14:textId="77777777" w:rsidR="00E76324" w:rsidRDefault="00000000">
            <w:pPr>
              <w:pStyle w:val="af9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1/0</w:t>
            </w:r>
          </w:p>
        </w:tc>
        <w:tc>
          <w:tcPr>
            <w:tcW w:w="1134" w:type="dxa"/>
          </w:tcPr>
          <w:p w14:paraId="4B33C74B" w14:textId="77777777" w:rsidR="00E76324" w:rsidRDefault="00000000">
            <w:pPr>
              <w:pStyle w:val="af9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0/3</w:t>
            </w:r>
          </w:p>
        </w:tc>
        <w:tc>
          <w:tcPr>
            <w:tcW w:w="1134" w:type="dxa"/>
          </w:tcPr>
          <w:p w14:paraId="1C71641C" w14:textId="77777777" w:rsidR="00E76324" w:rsidRDefault="00000000">
            <w:pPr>
              <w:pStyle w:val="af9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3/2</w:t>
            </w:r>
          </w:p>
        </w:tc>
        <w:tc>
          <w:tcPr>
            <w:tcW w:w="1134" w:type="dxa"/>
          </w:tcPr>
          <w:p w14:paraId="451A542C" w14:textId="77777777" w:rsidR="00E76324" w:rsidRDefault="00000000">
            <w:pPr>
              <w:pStyle w:val="af9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4/1</w:t>
            </w:r>
          </w:p>
        </w:tc>
        <w:tc>
          <w:tcPr>
            <w:tcW w:w="1134" w:type="dxa"/>
          </w:tcPr>
          <w:p w14:paraId="1E1BF933" w14:textId="77777777" w:rsidR="00E76324" w:rsidRDefault="00000000">
            <w:pPr>
              <w:pStyle w:val="af9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5/3</w:t>
            </w:r>
          </w:p>
        </w:tc>
        <w:tc>
          <w:tcPr>
            <w:tcW w:w="992" w:type="dxa"/>
          </w:tcPr>
          <w:p w14:paraId="3233CB81" w14:textId="77777777" w:rsidR="00E76324" w:rsidRDefault="00000000">
            <w:pPr>
              <w:pStyle w:val="af9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79" w:type="dxa"/>
          </w:tcPr>
          <w:p w14:paraId="0812F3A0" w14:textId="77777777" w:rsidR="00E76324" w:rsidRDefault="00000000">
            <w:pPr>
              <w:pStyle w:val="af9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E76324" w14:paraId="0A8B0261" w14:textId="77777777">
        <w:tc>
          <w:tcPr>
            <w:tcW w:w="1135" w:type="dxa"/>
          </w:tcPr>
          <w:p w14:paraId="0B35C091" w14:textId="77777777" w:rsidR="00E76324" w:rsidRDefault="00000000">
            <w:pPr>
              <w:pStyle w:val="af9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Апрель</w:t>
            </w:r>
          </w:p>
        </w:tc>
        <w:tc>
          <w:tcPr>
            <w:tcW w:w="1105" w:type="dxa"/>
          </w:tcPr>
          <w:p w14:paraId="28294023" w14:textId="77777777" w:rsidR="00E76324" w:rsidRDefault="00000000">
            <w:pPr>
              <w:pStyle w:val="af9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518E40CD" w14:textId="77777777" w:rsidR="00E76324" w:rsidRDefault="00000000">
            <w:pPr>
              <w:pStyle w:val="af9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1/0</w:t>
            </w:r>
          </w:p>
        </w:tc>
        <w:tc>
          <w:tcPr>
            <w:tcW w:w="1134" w:type="dxa"/>
          </w:tcPr>
          <w:p w14:paraId="5958DA41" w14:textId="77777777" w:rsidR="00E76324" w:rsidRDefault="00000000">
            <w:pPr>
              <w:pStyle w:val="af9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0/3</w:t>
            </w:r>
          </w:p>
        </w:tc>
        <w:tc>
          <w:tcPr>
            <w:tcW w:w="1134" w:type="dxa"/>
          </w:tcPr>
          <w:p w14:paraId="40B9CB07" w14:textId="77777777" w:rsidR="00E76324" w:rsidRDefault="00000000">
            <w:pPr>
              <w:pStyle w:val="af9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2/2</w:t>
            </w:r>
          </w:p>
        </w:tc>
        <w:tc>
          <w:tcPr>
            <w:tcW w:w="1134" w:type="dxa"/>
          </w:tcPr>
          <w:p w14:paraId="32AE9619" w14:textId="77777777" w:rsidR="00E76324" w:rsidRDefault="00000000">
            <w:pPr>
              <w:pStyle w:val="af9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3/1</w:t>
            </w:r>
          </w:p>
        </w:tc>
        <w:tc>
          <w:tcPr>
            <w:tcW w:w="1134" w:type="dxa"/>
          </w:tcPr>
          <w:p w14:paraId="6EC10CA7" w14:textId="77777777" w:rsidR="00E76324" w:rsidRDefault="00000000">
            <w:pPr>
              <w:pStyle w:val="af9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4/3</w:t>
            </w:r>
          </w:p>
        </w:tc>
        <w:tc>
          <w:tcPr>
            <w:tcW w:w="992" w:type="dxa"/>
          </w:tcPr>
          <w:p w14:paraId="7F0F5F1F" w14:textId="77777777" w:rsidR="00E76324" w:rsidRDefault="00000000">
            <w:pPr>
              <w:pStyle w:val="af9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79" w:type="dxa"/>
          </w:tcPr>
          <w:p w14:paraId="0BC11D3A" w14:textId="77777777" w:rsidR="00E76324" w:rsidRDefault="00000000">
            <w:pPr>
              <w:pStyle w:val="af9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</w:tr>
      <w:tr w:rsidR="00E76324" w14:paraId="3FFD44F7" w14:textId="77777777">
        <w:tc>
          <w:tcPr>
            <w:tcW w:w="1135" w:type="dxa"/>
          </w:tcPr>
          <w:p w14:paraId="11E70195" w14:textId="77777777" w:rsidR="00E76324" w:rsidRDefault="00000000">
            <w:pPr>
              <w:pStyle w:val="af9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Май</w:t>
            </w:r>
          </w:p>
        </w:tc>
        <w:tc>
          <w:tcPr>
            <w:tcW w:w="1105" w:type="dxa"/>
          </w:tcPr>
          <w:p w14:paraId="66346966" w14:textId="77777777" w:rsidR="00E76324" w:rsidRDefault="00000000">
            <w:pPr>
              <w:pStyle w:val="af9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03BC57B5" w14:textId="77777777" w:rsidR="00E76324" w:rsidRDefault="00000000">
            <w:pPr>
              <w:pStyle w:val="af9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1/0</w:t>
            </w:r>
          </w:p>
        </w:tc>
        <w:tc>
          <w:tcPr>
            <w:tcW w:w="1134" w:type="dxa"/>
          </w:tcPr>
          <w:p w14:paraId="6B7D7293" w14:textId="77777777" w:rsidR="00E76324" w:rsidRDefault="00000000">
            <w:pPr>
              <w:pStyle w:val="af9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0/3</w:t>
            </w:r>
          </w:p>
        </w:tc>
        <w:tc>
          <w:tcPr>
            <w:tcW w:w="1134" w:type="dxa"/>
          </w:tcPr>
          <w:p w14:paraId="46A1579B" w14:textId="77777777" w:rsidR="00E76324" w:rsidRDefault="00000000">
            <w:pPr>
              <w:pStyle w:val="af9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3/2</w:t>
            </w:r>
          </w:p>
        </w:tc>
        <w:tc>
          <w:tcPr>
            <w:tcW w:w="1134" w:type="dxa"/>
          </w:tcPr>
          <w:p w14:paraId="36AAA5DB" w14:textId="77777777" w:rsidR="00E76324" w:rsidRDefault="00000000">
            <w:pPr>
              <w:pStyle w:val="af9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3/2</w:t>
            </w:r>
          </w:p>
        </w:tc>
        <w:tc>
          <w:tcPr>
            <w:tcW w:w="1134" w:type="dxa"/>
          </w:tcPr>
          <w:p w14:paraId="4BA9A683" w14:textId="77777777" w:rsidR="00E76324" w:rsidRDefault="00000000">
            <w:pPr>
              <w:pStyle w:val="af9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4/3</w:t>
            </w:r>
          </w:p>
        </w:tc>
        <w:tc>
          <w:tcPr>
            <w:tcW w:w="992" w:type="dxa"/>
          </w:tcPr>
          <w:p w14:paraId="4665D544" w14:textId="77777777" w:rsidR="00E76324" w:rsidRDefault="00000000">
            <w:pPr>
              <w:pStyle w:val="af9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79" w:type="dxa"/>
          </w:tcPr>
          <w:p w14:paraId="4BB37E33" w14:textId="77777777" w:rsidR="00E76324" w:rsidRDefault="00000000">
            <w:pPr>
              <w:pStyle w:val="af9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E76324" w14:paraId="402A6E41" w14:textId="77777777">
        <w:tc>
          <w:tcPr>
            <w:tcW w:w="1135" w:type="dxa"/>
          </w:tcPr>
          <w:p w14:paraId="724B9AC8" w14:textId="77777777" w:rsidR="00E76324" w:rsidRDefault="00000000">
            <w:pPr>
              <w:pStyle w:val="af9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Июнь</w:t>
            </w:r>
          </w:p>
        </w:tc>
        <w:tc>
          <w:tcPr>
            <w:tcW w:w="1105" w:type="dxa"/>
          </w:tcPr>
          <w:p w14:paraId="597DEFCD" w14:textId="77777777" w:rsidR="00E76324" w:rsidRDefault="00000000">
            <w:pPr>
              <w:pStyle w:val="af9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4F658322" w14:textId="77777777" w:rsidR="00E76324" w:rsidRDefault="00000000">
            <w:pPr>
              <w:pStyle w:val="af9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1/0</w:t>
            </w:r>
          </w:p>
        </w:tc>
        <w:tc>
          <w:tcPr>
            <w:tcW w:w="1134" w:type="dxa"/>
          </w:tcPr>
          <w:p w14:paraId="04648C44" w14:textId="77777777" w:rsidR="00E76324" w:rsidRDefault="00000000">
            <w:pPr>
              <w:pStyle w:val="af9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0/3</w:t>
            </w:r>
          </w:p>
        </w:tc>
        <w:tc>
          <w:tcPr>
            <w:tcW w:w="1134" w:type="dxa"/>
          </w:tcPr>
          <w:p w14:paraId="2065C92C" w14:textId="77777777" w:rsidR="00E76324" w:rsidRDefault="00000000">
            <w:pPr>
              <w:pStyle w:val="af9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3/2</w:t>
            </w:r>
          </w:p>
        </w:tc>
        <w:tc>
          <w:tcPr>
            <w:tcW w:w="1134" w:type="dxa"/>
          </w:tcPr>
          <w:p w14:paraId="7BE366DC" w14:textId="77777777" w:rsidR="00E76324" w:rsidRDefault="00000000">
            <w:pPr>
              <w:pStyle w:val="af9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3/2</w:t>
            </w:r>
          </w:p>
        </w:tc>
        <w:tc>
          <w:tcPr>
            <w:tcW w:w="1134" w:type="dxa"/>
          </w:tcPr>
          <w:p w14:paraId="5DEE09DE" w14:textId="77777777" w:rsidR="00E76324" w:rsidRDefault="00000000">
            <w:pPr>
              <w:pStyle w:val="af9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3/3</w:t>
            </w:r>
          </w:p>
        </w:tc>
        <w:tc>
          <w:tcPr>
            <w:tcW w:w="992" w:type="dxa"/>
          </w:tcPr>
          <w:p w14:paraId="0FFD84E9" w14:textId="77777777" w:rsidR="00E76324" w:rsidRDefault="00000000">
            <w:pPr>
              <w:pStyle w:val="af9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79" w:type="dxa"/>
          </w:tcPr>
          <w:p w14:paraId="0BE08A68" w14:textId="77777777" w:rsidR="00E76324" w:rsidRDefault="00000000">
            <w:pPr>
              <w:pStyle w:val="af9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</w:tr>
      <w:tr w:rsidR="00E76324" w14:paraId="6F0ED726" w14:textId="77777777">
        <w:tc>
          <w:tcPr>
            <w:tcW w:w="1135" w:type="dxa"/>
          </w:tcPr>
          <w:p w14:paraId="36D48F7A" w14:textId="77777777" w:rsidR="00E76324" w:rsidRDefault="00000000">
            <w:pPr>
              <w:pStyle w:val="af9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Июль</w:t>
            </w:r>
          </w:p>
        </w:tc>
        <w:tc>
          <w:tcPr>
            <w:tcW w:w="1105" w:type="dxa"/>
          </w:tcPr>
          <w:p w14:paraId="13910953" w14:textId="77777777" w:rsidR="00E76324" w:rsidRDefault="00000000">
            <w:pPr>
              <w:pStyle w:val="af9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3E1F6C00" w14:textId="77777777" w:rsidR="00E76324" w:rsidRDefault="00000000">
            <w:pPr>
              <w:pStyle w:val="af9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1/0</w:t>
            </w:r>
          </w:p>
        </w:tc>
        <w:tc>
          <w:tcPr>
            <w:tcW w:w="1134" w:type="dxa"/>
          </w:tcPr>
          <w:p w14:paraId="567F1457" w14:textId="77777777" w:rsidR="00E76324" w:rsidRDefault="00000000">
            <w:pPr>
              <w:pStyle w:val="af9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0/2</w:t>
            </w:r>
          </w:p>
        </w:tc>
        <w:tc>
          <w:tcPr>
            <w:tcW w:w="1134" w:type="dxa"/>
          </w:tcPr>
          <w:p w14:paraId="643C2D5D" w14:textId="77777777" w:rsidR="00E76324" w:rsidRDefault="00000000">
            <w:pPr>
              <w:pStyle w:val="af9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3/2</w:t>
            </w:r>
          </w:p>
        </w:tc>
        <w:tc>
          <w:tcPr>
            <w:tcW w:w="1134" w:type="dxa"/>
          </w:tcPr>
          <w:p w14:paraId="73A527DE" w14:textId="77777777" w:rsidR="00E76324" w:rsidRDefault="00000000">
            <w:pPr>
              <w:pStyle w:val="af9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3/2</w:t>
            </w:r>
          </w:p>
        </w:tc>
        <w:tc>
          <w:tcPr>
            <w:tcW w:w="1134" w:type="dxa"/>
          </w:tcPr>
          <w:p w14:paraId="21F75CBF" w14:textId="77777777" w:rsidR="00E76324" w:rsidRDefault="00000000">
            <w:pPr>
              <w:pStyle w:val="af9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3/3</w:t>
            </w:r>
          </w:p>
        </w:tc>
        <w:tc>
          <w:tcPr>
            <w:tcW w:w="992" w:type="dxa"/>
          </w:tcPr>
          <w:p w14:paraId="29ADD0D9" w14:textId="77777777" w:rsidR="00E76324" w:rsidRDefault="00000000">
            <w:pPr>
              <w:pStyle w:val="af9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79" w:type="dxa"/>
          </w:tcPr>
          <w:p w14:paraId="0C31D6EC" w14:textId="77777777" w:rsidR="00E76324" w:rsidRDefault="00000000">
            <w:pPr>
              <w:pStyle w:val="af9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</w:tr>
      <w:tr w:rsidR="00E76324" w14:paraId="55B964A3" w14:textId="77777777">
        <w:tc>
          <w:tcPr>
            <w:tcW w:w="1135" w:type="dxa"/>
          </w:tcPr>
          <w:p w14:paraId="2760CE95" w14:textId="77777777" w:rsidR="00E76324" w:rsidRDefault="00000000">
            <w:pPr>
              <w:pStyle w:val="af9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Август</w:t>
            </w:r>
          </w:p>
        </w:tc>
        <w:tc>
          <w:tcPr>
            <w:tcW w:w="1105" w:type="dxa"/>
          </w:tcPr>
          <w:p w14:paraId="47E1F4AF" w14:textId="77777777" w:rsidR="00E76324" w:rsidRDefault="00000000">
            <w:pPr>
              <w:pStyle w:val="af9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4274AD26" w14:textId="77777777" w:rsidR="00E76324" w:rsidRDefault="00000000">
            <w:pPr>
              <w:pStyle w:val="af9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0/0</w:t>
            </w:r>
          </w:p>
        </w:tc>
        <w:tc>
          <w:tcPr>
            <w:tcW w:w="1134" w:type="dxa"/>
          </w:tcPr>
          <w:p w14:paraId="112360E7" w14:textId="77777777" w:rsidR="00E76324" w:rsidRDefault="00000000">
            <w:pPr>
              <w:pStyle w:val="af9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0/1</w:t>
            </w:r>
          </w:p>
        </w:tc>
        <w:tc>
          <w:tcPr>
            <w:tcW w:w="1134" w:type="dxa"/>
          </w:tcPr>
          <w:p w14:paraId="15492615" w14:textId="77777777" w:rsidR="00E76324" w:rsidRDefault="00000000">
            <w:pPr>
              <w:pStyle w:val="af9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3/1</w:t>
            </w:r>
          </w:p>
        </w:tc>
        <w:tc>
          <w:tcPr>
            <w:tcW w:w="1134" w:type="dxa"/>
          </w:tcPr>
          <w:p w14:paraId="3246B4E5" w14:textId="77777777" w:rsidR="00E76324" w:rsidRDefault="00000000">
            <w:pPr>
              <w:pStyle w:val="af9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2/2</w:t>
            </w:r>
          </w:p>
        </w:tc>
        <w:tc>
          <w:tcPr>
            <w:tcW w:w="1134" w:type="dxa"/>
          </w:tcPr>
          <w:p w14:paraId="5D9670AF" w14:textId="77777777" w:rsidR="00E76324" w:rsidRDefault="00000000">
            <w:pPr>
              <w:pStyle w:val="af9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3/3</w:t>
            </w:r>
          </w:p>
        </w:tc>
        <w:tc>
          <w:tcPr>
            <w:tcW w:w="992" w:type="dxa"/>
          </w:tcPr>
          <w:p w14:paraId="6F6DCBF4" w14:textId="77777777" w:rsidR="00E76324" w:rsidRDefault="00000000">
            <w:pPr>
              <w:pStyle w:val="af9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79" w:type="dxa"/>
          </w:tcPr>
          <w:p w14:paraId="62363C6F" w14:textId="77777777" w:rsidR="00E76324" w:rsidRDefault="00000000">
            <w:pPr>
              <w:pStyle w:val="af9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</w:tr>
      <w:tr w:rsidR="00E76324" w14:paraId="77963099" w14:textId="77777777">
        <w:tc>
          <w:tcPr>
            <w:tcW w:w="1135" w:type="dxa"/>
          </w:tcPr>
          <w:p w14:paraId="445693C9" w14:textId="77777777" w:rsidR="00E76324" w:rsidRDefault="00000000">
            <w:pPr>
              <w:pStyle w:val="af9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Сентябрь</w:t>
            </w:r>
          </w:p>
        </w:tc>
        <w:tc>
          <w:tcPr>
            <w:tcW w:w="1105" w:type="dxa"/>
          </w:tcPr>
          <w:p w14:paraId="4870664D" w14:textId="77777777" w:rsidR="00E76324" w:rsidRDefault="00000000">
            <w:pPr>
              <w:pStyle w:val="af9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1B118179" w14:textId="77777777" w:rsidR="00E76324" w:rsidRDefault="00000000">
            <w:pPr>
              <w:pStyle w:val="af9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0/1</w:t>
            </w:r>
          </w:p>
        </w:tc>
        <w:tc>
          <w:tcPr>
            <w:tcW w:w="1134" w:type="dxa"/>
          </w:tcPr>
          <w:p w14:paraId="09A0CF35" w14:textId="77777777" w:rsidR="00E76324" w:rsidRDefault="00000000">
            <w:pPr>
              <w:pStyle w:val="af9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1/1</w:t>
            </w:r>
          </w:p>
        </w:tc>
        <w:tc>
          <w:tcPr>
            <w:tcW w:w="1134" w:type="dxa"/>
          </w:tcPr>
          <w:p w14:paraId="7939EC55" w14:textId="77777777" w:rsidR="00E76324" w:rsidRDefault="00000000">
            <w:pPr>
              <w:pStyle w:val="af9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4/1</w:t>
            </w:r>
          </w:p>
        </w:tc>
        <w:tc>
          <w:tcPr>
            <w:tcW w:w="1134" w:type="dxa"/>
          </w:tcPr>
          <w:p w14:paraId="3E2C6F0B" w14:textId="77777777" w:rsidR="00E76324" w:rsidRDefault="00000000">
            <w:pPr>
              <w:pStyle w:val="af9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3/2</w:t>
            </w:r>
          </w:p>
        </w:tc>
        <w:tc>
          <w:tcPr>
            <w:tcW w:w="1134" w:type="dxa"/>
          </w:tcPr>
          <w:p w14:paraId="49ACBDB4" w14:textId="77777777" w:rsidR="00E76324" w:rsidRDefault="00000000">
            <w:pPr>
              <w:pStyle w:val="af9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3/3</w:t>
            </w:r>
          </w:p>
        </w:tc>
        <w:tc>
          <w:tcPr>
            <w:tcW w:w="992" w:type="dxa"/>
          </w:tcPr>
          <w:p w14:paraId="02F691E3" w14:textId="77777777" w:rsidR="00E76324" w:rsidRDefault="00000000">
            <w:pPr>
              <w:pStyle w:val="af9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79" w:type="dxa"/>
          </w:tcPr>
          <w:p w14:paraId="48476FBB" w14:textId="77777777" w:rsidR="00E76324" w:rsidRDefault="00000000">
            <w:pPr>
              <w:pStyle w:val="af9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E76324" w14:paraId="1752049B" w14:textId="77777777">
        <w:tc>
          <w:tcPr>
            <w:tcW w:w="1135" w:type="dxa"/>
          </w:tcPr>
          <w:p w14:paraId="57D3625B" w14:textId="77777777" w:rsidR="00E76324" w:rsidRDefault="00000000">
            <w:pPr>
              <w:pStyle w:val="af9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Октябрь</w:t>
            </w:r>
          </w:p>
        </w:tc>
        <w:tc>
          <w:tcPr>
            <w:tcW w:w="1105" w:type="dxa"/>
          </w:tcPr>
          <w:p w14:paraId="637111CD" w14:textId="77777777" w:rsidR="00E76324" w:rsidRDefault="00000000">
            <w:pPr>
              <w:pStyle w:val="af9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03C4D006" w14:textId="77777777" w:rsidR="00E76324" w:rsidRDefault="00000000">
            <w:pPr>
              <w:pStyle w:val="af9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0/1</w:t>
            </w:r>
          </w:p>
        </w:tc>
        <w:tc>
          <w:tcPr>
            <w:tcW w:w="1134" w:type="dxa"/>
          </w:tcPr>
          <w:p w14:paraId="306D34E5" w14:textId="77777777" w:rsidR="00E76324" w:rsidRDefault="00000000">
            <w:pPr>
              <w:pStyle w:val="af9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1/1</w:t>
            </w:r>
          </w:p>
        </w:tc>
        <w:tc>
          <w:tcPr>
            <w:tcW w:w="1134" w:type="dxa"/>
          </w:tcPr>
          <w:p w14:paraId="6893104D" w14:textId="77777777" w:rsidR="00E76324" w:rsidRDefault="00000000">
            <w:pPr>
              <w:pStyle w:val="af9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4/1</w:t>
            </w:r>
          </w:p>
        </w:tc>
        <w:tc>
          <w:tcPr>
            <w:tcW w:w="1134" w:type="dxa"/>
          </w:tcPr>
          <w:p w14:paraId="6CE55561" w14:textId="77777777" w:rsidR="00E76324" w:rsidRDefault="00000000">
            <w:pPr>
              <w:pStyle w:val="af9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3/2</w:t>
            </w:r>
          </w:p>
        </w:tc>
        <w:tc>
          <w:tcPr>
            <w:tcW w:w="1134" w:type="dxa"/>
          </w:tcPr>
          <w:p w14:paraId="35094A4C" w14:textId="77777777" w:rsidR="00E76324" w:rsidRDefault="00000000">
            <w:pPr>
              <w:pStyle w:val="af9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3/3</w:t>
            </w:r>
          </w:p>
        </w:tc>
        <w:tc>
          <w:tcPr>
            <w:tcW w:w="992" w:type="dxa"/>
          </w:tcPr>
          <w:p w14:paraId="40741A5B" w14:textId="77777777" w:rsidR="00E76324" w:rsidRDefault="00000000">
            <w:pPr>
              <w:pStyle w:val="af9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79" w:type="dxa"/>
          </w:tcPr>
          <w:p w14:paraId="4123D93E" w14:textId="77777777" w:rsidR="00E76324" w:rsidRDefault="00000000">
            <w:pPr>
              <w:pStyle w:val="af9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E76324" w14:paraId="3F43FFE7" w14:textId="77777777">
        <w:tc>
          <w:tcPr>
            <w:tcW w:w="1135" w:type="dxa"/>
          </w:tcPr>
          <w:p w14:paraId="4087630F" w14:textId="77777777" w:rsidR="00E76324" w:rsidRDefault="00000000">
            <w:pPr>
              <w:pStyle w:val="af9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Ноябрь</w:t>
            </w:r>
          </w:p>
        </w:tc>
        <w:tc>
          <w:tcPr>
            <w:tcW w:w="1105" w:type="dxa"/>
          </w:tcPr>
          <w:p w14:paraId="24F00B7F" w14:textId="77777777" w:rsidR="00E76324" w:rsidRDefault="00000000">
            <w:pPr>
              <w:pStyle w:val="af9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27F5C0D5" w14:textId="77777777" w:rsidR="00E76324" w:rsidRDefault="00000000">
            <w:pPr>
              <w:pStyle w:val="af9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0/1</w:t>
            </w:r>
          </w:p>
        </w:tc>
        <w:tc>
          <w:tcPr>
            <w:tcW w:w="1134" w:type="dxa"/>
          </w:tcPr>
          <w:p w14:paraId="19F37FFA" w14:textId="77777777" w:rsidR="00E76324" w:rsidRDefault="00000000">
            <w:pPr>
              <w:pStyle w:val="af9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1/1</w:t>
            </w:r>
          </w:p>
        </w:tc>
        <w:tc>
          <w:tcPr>
            <w:tcW w:w="1134" w:type="dxa"/>
          </w:tcPr>
          <w:p w14:paraId="2D815012" w14:textId="77777777" w:rsidR="00E76324" w:rsidRDefault="00000000">
            <w:pPr>
              <w:pStyle w:val="af9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4/2</w:t>
            </w:r>
          </w:p>
        </w:tc>
        <w:tc>
          <w:tcPr>
            <w:tcW w:w="1134" w:type="dxa"/>
          </w:tcPr>
          <w:p w14:paraId="54E9897F" w14:textId="77777777" w:rsidR="00E76324" w:rsidRDefault="00000000">
            <w:pPr>
              <w:pStyle w:val="af9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3/2</w:t>
            </w:r>
          </w:p>
        </w:tc>
        <w:tc>
          <w:tcPr>
            <w:tcW w:w="1134" w:type="dxa"/>
          </w:tcPr>
          <w:p w14:paraId="1E4CA781" w14:textId="77777777" w:rsidR="00E76324" w:rsidRDefault="00000000">
            <w:pPr>
              <w:pStyle w:val="af9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3/3</w:t>
            </w:r>
          </w:p>
        </w:tc>
        <w:tc>
          <w:tcPr>
            <w:tcW w:w="992" w:type="dxa"/>
          </w:tcPr>
          <w:p w14:paraId="7DC2B595" w14:textId="77777777" w:rsidR="00E76324" w:rsidRDefault="00000000">
            <w:pPr>
              <w:pStyle w:val="af9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79" w:type="dxa"/>
          </w:tcPr>
          <w:p w14:paraId="31BD1E66" w14:textId="77777777" w:rsidR="00E76324" w:rsidRDefault="00000000">
            <w:pPr>
              <w:pStyle w:val="af9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E76324" w14:paraId="7EE576E4" w14:textId="77777777">
        <w:tc>
          <w:tcPr>
            <w:tcW w:w="1135" w:type="dxa"/>
          </w:tcPr>
          <w:p w14:paraId="2EBD1A62" w14:textId="77777777" w:rsidR="00E76324" w:rsidRDefault="00000000">
            <w:pPr>
              <w:pStyle w:val="af9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Декабрь</w:t>
            </w:r>
          </w:p>
        </w:tc>
        <w:tc>
          <w:tcPr>
            <w:tcW w:w="1105" w:type="dxa"/>
          </w:tcPr>
          <w:p w14:paraId="27A9F6CC" w14:textId="77777777" w:rsidR="00E76324" w:rsidRDefault="00000000">
            <w:pPr>
              <w:pStyle w:val="af9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3E6DB7BE" w14:textId="77777777" w:rsidR="00E76324" w:rsidRDefault="00000000">
            <w:pPr>
              <w:pStyle w:val="af9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0/1</w:t>
            </w:r>
          </w:p>
        </w:tc>
        <w:tc>
          <w:tcPr>
            <w:tcW w:w="1134" w:type="dxa"/>
          </w:tcPr>
          <w:p w14:paraId="122EC061" w14:textId="77777777" w:rsidR="00E76324" w:rsidRDefault="00000000">
            <w:pPr>
              <w:pStyle w:val="af9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1/1</w:t>
            </w:r>
          </w:p>
        </w:tc>
        <w:tc>
          <w:tcPr>
            <w:tcW w:w="1134" w:type="dxa"/>
          </w:tcPr>
          <w:p w14:paraId="2697003D" w14:textId="77777777" w:rsidR="00E76324" w:rsidRDefault="00000000">
            <w:pPr>
              <w:pStyle w:val="af9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4/2</w:t>
            </w:r>
          </w:p>
        </w:tc>
        <w:tc>
          <w:tcPr>
            <w:tcW w:w="1134" w:type="dxa"/>
          </w:tcPr>
          <w:p w14:paraId="09F0E414" w14:textId="77777777" w:rsidR="00E76324" w:rsidRDefault="00000000">
            <w:pPr>
              <w:pStyle w:val="af9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2/1</w:t>
            </w:r>
          </w:p>
        </w:tc>
        <w:tc>
          <w:tcPr>
            <w:tcW w:w="1134" w:type="dxa"/>
          </w:tcPr>
          <w:p w14:paraId="796A846A" w14:textId="77777777" w:rsidR="00E76324" w:rsidRDefault="00000000">
            <w:pPr>
              <w:pStyle w:val="af9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3/3</w:t>
            </w:r>
          </w:p>
        </w:tc>
        <w:tc>
          <w:tcPr>
            <w:tcW w:w="992" w:type="dxa"/>
          </w:tcPr>
          <w:p w14:paraId="0666DCB5" w14:textId="77777777" w:rsidR="00E76324" w:rsidRDefault="00000000">
            <w:pPr>
              <w:pStyle w:val="af9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79" w:type="dxa"/>
          </w:tcPr>
          <w:p w14:paraId="332DCB85" w14:textId="77777777" w:rsidR="00E76324" w:rsidRDefault="00000000">
            <w:pPr>
              <w:pStyle w:val="af9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</w:tr>
      <w:tr w:rsidR="00E76324" w14:paraId="7DA925B4" w14:textId="77777777">
        <w:trPr>
          <w:trHeight w:val="513"/>
        </w:trPr>
        <w:tc>
          <w:tcPr>
            <w:tcW w:w="1135" w:type="dxa"/>
          </w:tcPr>
          <w:p w14:paraId="440F1744" w14:textId="77777777" w:rsidR="00E76324" w:rsidRDefault="00000000">
            <w:pPr>
              <w:pStyle w:val="af9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Всего в 2025 году</w:t>
            </w:r>
          </w:p>
        </w:tc>
        <w:tc>
          <w:tcPr>
            <w:tcW w:w="1105" w:type="dxa"/>
          </w:tcPr>
          <w:p w14:paraId="11FC7116" w14:textId="77777777" w:rsidR="00E76324" w:rsidRDefault="00E76324">
            <w:pPr>
              <w:pStyle w:val="af9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C8B0341" w14:textId="77777777" w:rsidR="00E76324" w:rsidRDefault="00E76324">
            <w:pPr>
              <w:pStyle w:val="af9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C08992D" w14:textId="77777777" w:rsidR="00E76324" w:rsidRDefault="00E76324">
            <w:pPr>
              <w:pStyle w:val="af9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0E90E8B" w14:textId="77777777" w:rsidR="00E76324" w:rsidRDefault="00E76324">
            <w:pPr>
              <w:pStyle w:val="af9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7DFB101" w14:textId="77777777" w:rsidR="00E76324" w:rsidRDefault="00E76324">
            <w:pPr>
              <w:pStyle w:val="af9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B964A48" w14:textId="77777777" w:rsidR="00E76324" w:rsidRDefault="00E76324">
            <w:pPr>
              <w:pStyle w:val="af9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FAC7A9C" w14:textId="77777777" w:rsidR="00E76324" w:rsidRDefault="00000000">
            <w:pPr>
              <w:pStyle w:val="af9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79" w:type="dxa"/>
          </w:tcPr>
          <w:p w14:paraId="66E86CF7" w14:textId="77777777" w:rsidR="00E76324" w:rsidRDefault="00000000">
            <w:pPr>
              <w:pStyle w:val="af9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11</w:t>
            </w:r>
          </w:p>
        </w:tc>
      </w:tr>
    </w:tbl>
    <w:p w14:paraId="5D1872C2" w14:textId="77777777" w:rsidR="00E76324" w:rsidRDefault="00E76324">
      <w:pPr>
        <w:pStyle w:val="af9"/>
        <w:spacing w:after="0" w:line="240" w:lineRule="auto"/>
        <w:ind w:left="0"/>
        <w:jc w:val="both"/>
        <w:rPr>
          <w:rFonts w:ascii="Times New Roman" w:eastAsia="Times New Roman" w:hAnsi="Times New Roman"/>
          <w:i/>
          <w:sz w:val="28"/>
          <w:szCs w:val="28"/>
        </w:rPr>
      </w:pPr>
    </w:p>
    <w:p w14:paraId="0DF76CCC" w14:textId="77777777" w:rsidR="00E76324" w:rsidRDefault="00000000">
      <w:pPr>
        <w:pStyle w:val="af9"/>
        <w:numPr>
          <w:ilvl w:val="0"/>
          <w:numId w:val="8"/>
        </w:numPr>
        <w:spacing w:after="0" w:line="240" w:lineRule="auto"/>
        <w:ind w:left="0" w:firstLine="720"/>
        <w:jc w:val="center"/>
        <w:rPr>
          <w:rFonts w:ascii="Times New Roman" w:eastAsia="Times New Roman" w:hAnsi="Times New Roman"/>
          <w:i/>
          <w:sz w:val="28"/>
          <w:szCs w:val="28"/>
        </w:rPr>
      </w:pPr>
      <w:r>
        <w:rPr>
          <w:rFonts w:ascii="Times New Roman" w:eastAsia="Times New Roman" w:hAnsi="Times New Roman"/>
          <w:i/>
          <w:sz w:val="28"/>
          <w:szCs w:val="28"/>
        </w:rPr>
        <w:t>Характерные особенности воспитанников в 2025 году (состояние здоровья, индивидуальные психологические и др. (при наличии).</w:t>
      </w:r>
    </w:p>
    <w:p w14:paraId="68158C4C" w14:textId="77777777" w:rsidR="00E76324" w:rsidRDefault="00E76324">
      <w:pPr>
        <w:pStyle w:val="af9"/>
        <w:spacing w:after="0" w:line="240" w:lineRule="auto"/>
        <w:ind w:left="720"/>
        <w:rPr>
          <w:rFonts w:ascii="Times New Roman" w:eastAsia="Times New Roman" w:hAnsi="Times New Roman"/>
          <w:i/>
          <w:sz w:val="28"/>
          <w:szCs w:val="28"/>
        </w:rPr>
      </w:pPr>
    </w:p>
    <w:p w14:paraId="1DB436AC" w14:textId="77777777" w:rsidR="00E76324" w:rsidRDefault="00000000">
      <w:pPr>
        <w:pStyle w:val="af9"/>
        <w:spacing w:after="0" w:line="240" w:lineRule="auto"/>
        <w:ind w:left="0" w:firstLine="720"/>
        <w:jc w:val="both"/>
        <w:rPr>
          <w:rFonts w:ascii="Times New Roman" w:eastAsia="Times New Roman" w:hAnsi="Times New Roman"/>
          <w:iCs/>
          <w:sz w:val="28"/>
          <w:szCs w:val="28"/>
        </w:rPr>
      </w:pPr>
      <w:r>
        <w:rPr>
          <w:rFonts w:ascii="Times New Roman" w:eastAsia="Times New Roman" w:hAnsi="Times New Roman"/>
          <w:iCs/>
          <w:sz w:val="28"/>
          <w:szCs w:val="28"/>
        </w:rPr>
        <w:t xml:space="preserve">Воспитанники детского дома ежегодно проходят диспансеризацию один раз в год по графику в апреле. Проведен осмотр узкими специалистами, проведены лабораторные и инструментальные методы обследования, проведена комплексная оценка состояния здоровья, в которую входит физическое развитие ребенка, группа здоровья, физкультурная группа. </w:t>
      </w:r>
    </w:p>
    <w:p w14:paraId="25A23004" w14:textId="77777777" w:rsidR="00E76324" w:rsidRDefault="00000000">
      <w:pPr>
        <w:pStyle w:val="af9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Углубленные осмотры детей проводятся 2 раза в год, чаще – по показаниям, включают в себя антропометрию, динамометрию, спирометрию, в том числе оценивается физическое развитие, уточняется группа здоровья </w:t>
      </w:r>
      <w:r>
        <w:rPr>
          <w:rFonts w:ascii="Times New Roman" w:hAnsi="Times New Roman"/>
          <w:sz w:val="28"/>
          <w:szCs w:val="28"/>
        </w:rPr>
        <w:br/>
        <w:t xml:space="preserve">и физкультурная группа, даются рекомендации. Детям с хронической патологией проводятся дополнительно консультации узких специалистов в назначенные сроки, рекомендуемое ими медикаментозное лечение проводится в детском доме, ведется журнал со сроками назначения и отмены препаратов, указанием дозы и кратности приема. Врачебные назначения выполняются в полном объеме. </w:t>
      </w:r>
      <w:r>
        <w:rPr>
          <w:rFonts w:ascii="Times New Roman" w:hAnsi="Times New Roman"/>
          <w:sz w:val="28"/>
          <w:szCs w:val="28"/>
        </w:rPr>
        <w:lastRenderedPageBreak/>
        <w:t>Контроль годности лекарственных средств проводится ежемесячно старшей медицинской сестрой под контролем врача.</w:t>
      </w:r>
    </w:p>
    <w:p w14:paraId="5A18C086" w14:textId="77777777" w:rsidR="00E76324" w:rsidRDefault="00000000">
      <w:pPr>
        <w:pStyle w:val="af9"/>
        <w:tabs>
          <w:tab w:val="left" w:pos="709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стационар дети направлялись по рекомендациям узких специалистов (в 2025 г. – 4 случая), а также для обследования с целью уточнения диагноза (в 2025 г. – 1); по экстренным показаниям – 3. Из них в 2025 г. госпитализировано в психиатрическую больницу согласно направлениям врача психиатра 2 воспитанника. Все госпитализации воспитанников обоснованы. Хирургическое вмешательство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было проведено </w:t>
      </w:r>
      <w:r>
        <w:rPr>
          <w:rFonts w:ascii="Times New Roman" w:hAnsi="Times New Roman"/>
          <w:sz w:val="28"/>
          <w:szCs w:val="28"/>
        </w:rPr>
        <w:t xml:space="preserve">2 воспитанникам. </w:t>
      </w:r>
    </w:p>
    <w:p w14:paraId="029EC1EE" w14:textId="77777777" w:rsidR="00E76324" w:rsidRDefault="0000000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Санаторно-курортное лечение получили 4 воспитанника.</w:t>
      </w:r>
    </w:p>
    <w:p w14:paraId="1F82747F" w14:textId="77777777" w:rsidR="00E76324" w:rsidRDefault="00000000">
      <w:pPr>
        <w:pStyle w:val="af9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результатам диспансеризации за 2024 год определены группы здоровья:</w:t>
      </w:r>
    </w:p>
    <w:p w14:paraId="6ABBE5FB" w14:textId="77777777" w:rsidR="00E76324" w:rsidRDefault="000000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группа здоровья- 0 человека,</w:t>
      </w:r>
    </w:p>
    <w:p w14:paraId="4572C7B8" w14:textId="77777777" w:rsidR="00E76324" w:rsidRDefault="000000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 xml:space="preserve"> группа здоровья – 3 человека,</w:t>
      </w:r>
    </w:p>
    <w:p w14:paraId="5F64A925" w14:textId="77777777" w:rsidR="00E76324" w:rsidRDefault="000000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 xml:space="preserve"> группа здоровья – 16 человек,</w:t>
      </w:r>
    </w:p>
    <w:p w14:paraId="33B9DF56" w14:textId="77777777" w:rsidR="00E76324" w:rsidRDefault="00000000">
      <w:pPr>
        <w:pStyle w:val="af9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Воспитанников, нуждающихся в высокотехнологической медицинской помощи в настоящий момент нет.</w:t>
      </w:r>
    </w:p>
    <w:p w14:paraId="7CB9B97C" w14:textId="77777777" w:rsidR="00E76324" w:rsidRDefault="00E76324">
      <w:pPr>
        <w:pStyle w:val="af9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</w:p>
    <w:p w14:paraId="7C0DC2AE" w14:textId="77777777" w:rsidR="00E76324" w:rsidRDefault="00000000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Профилактическая работа детского дома.</w:t>
      </w:r>
    </w:p>
    <w:p w14:paraId="36F27822" w14:textId="77777777" w:rsidR="00E76324" w:rsidRDefault="00000000">
      <w:pPr>
        <w:tabs>
          <w:tab w:val="left" w:pos="709"/>
        </w:tabs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Вся в</w:t>
      </w:r>
      <w:r>
        <w:rPr>
          <w:rFonts w:ascii="Times New Roman" w:hAnsi="Times New Roman"/>
          <w:sz w:val="28"/>
          <w:szCs w:val="28"/>
          <w:lang w:eastAsia="ru-RU"/>
        </w:rPr>
        <w:t>оспитательная работа детского дома направлена на профилактику употребления ПАВ, совершения правонарушений и безнадзорности, а также на формирование законопослушного поведения несовершеннолетних. Работа в этом направлении ведется по программе «Выбор» и «Твой выбор», которые разработаны педагогами детского дома.</w:t>
      </w:r>
    </w:p>
    <w:p w14:paraId="0EF791FD" w14:textId="77777777" w:rsidR="00E76324" w:rsidRDefault="0000000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рамках профилактической работы в 2025 году детский дом взаимодействовал с:</w:t>
      </w:r>
    </w:p>
    <w:p w14:paraId="4AA83E06" w14:textId="77777777" w:rsidR="00E76324" w:rsidRDefault="00000000">
      <w:pPr>
        <w:numPr>
          <w:ilvl w:val="0"/>
          <w:numId w:val="9"/>
        </w:numPr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ОДН Даниловского района (имеется план совместной профилактической работы);</w:t>
      </w:r>
    </w:p>
    <w:p w14:paraId="33603EFA" w14:textId="77777777" w:rsidR="00E76324" w:rsidRDefault="00000000">
      <w:pPr>
        <w:numPr>
          <w:ilvl w:val="0"/>
          <w:numId w:val="9"/>
        </w:numPr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КДН и ЗП Даниловского района (обсуждение и коррекция поведения детей на заседаниях КДН и ЗП; совместная работа в рамках индивидуальных планов профилактической работы с воспитанниками, состоящими на профилактическом учёте, координационные советы и круглые столы по решению возникающих вопросов, и т.д.);</w:t>
      </w:r>
    </w:p>
    <w:p w14:paraId="0E5CCBA6" w14:textId="77777777" w:rsidR="00E76324" w:rsidRDefault="00000000">
      <w:pPr>
        <w:numPr>
          <w:ilvl w:val="0"/>
          <w:numId w:val="9"/>
        </w:numPr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активно работал в течение учебного года Совет по профилактике. </w:t>
      </w:r>
    </w:p>
    <w:p w14:paraId="18FD5614" w14:textId="77777777" w:rsidR="00E76324" w:rsidRDefault="00000000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Кроме того, в целях профилактики употребления ПАВ, в целях пропаганды здорового образа жизни и воспитания ценности своего здоровья и своей жизни в целом, в целях более благополучной адаптации выпускника к самостоятельной взрослой жизни детский дом активно занимается расширением социальных связей детей. Активно велась работа с волонтерами. </w:t>
      </w:r>
    </w:p>
    <w:p w14:paraId="49DC0EA3" w14:textId="77777777" w:rsidR="00E76324" w:rsidRDefault="0000000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течение года проводилась профилактическая работа </w:t>
      </w:r>
      <w:r>
        <w:rPr>
          <w:rFonts w:ascii="Times New Roman" w:hAnsi="Times New Roman"/>
          <w:sz w:val="28"/>
          <w:szCs w:val="28"/>
        </w:rPr>
        <w:t>с воспитанниками, совершавшими ранее самовольные уходы. В 2025 году было совершено 8 самовольных ухода из детского дома, совершили самовольные уходы 2 воспитанника. Правонарушений нет.</w:t>
      </w:r>
    </w:p>
    <w:p w14:paraId="1A2A6719" w14:textId="77777777" w:rsidR="00E76324" w:rsidRDefault="0000000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С целью исключения самовольных уходов воспитанников: </w:t>
      </w:r>
    </w:p>
    <w:p w14:paraId="67C1E26D" w14:textId="77777777" w:rsidR="00E76324" w:rsidRDefault="0000000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работники учреждения инструктируются по методам, приемам и формам взаимодействия с воспитанниками для профилактики самовольных уходов,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создаются условия занятости и мотивации к проявлению себя в различных направлениях регулируемого времени, свободного от учебы, маршрут занятости анализируется и корректируется ежемесячно; </w:t>
      </w:r>
    </w:p>
    <w:p w14:paraId="14186038" w14:textId="77777777" w:rsidR="00E76324" w:rsidRDefault="0000000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отлажено административное дежурство; </w:t>
      </w:r>
    </w:p>
    <w:p w14:paraId="062FF80C" w14:textId="77777777" w:rsidR="00E76324" w:rsidRDefault="0000000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административным персоналом и педагогами осуществляется контроль за выходом детей из учреждения.</w:t>
      </w:r>
    </w:p>
    <w:p w14:paraId="794BA492" w14:textId="77777777" w:rsidR="00E76324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Снято с учета с КДН и ЗП, в течение года – 4 чел., поставлен 1 чел.</w:t>
      </w:r>
    </w:p>
    <w:p w14:paraId="65F5686D" w14:textId="77777777" w:rsidR="00E76324" w:rsidRDefault="00E7632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2B41350" w14:textId="77777777" w:rsidR="00E76324" w:rsidRDefault="0000000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Раздел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III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Информация о работе по возвращению воспитанников законным представителям или передаче их на воспитание в семьи граждан, проведённой в 2025 году.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Сведения о численности воспитанников, которые были возвращены законным представителям или переданы на воспитание в семьи граждан, в течение года</w:t>
      </w:r>
    </w:p>
    <w:p w14:paraId="2155A541" w14:textId="77777777" w:rsidR="00E76324" w:rsidRDefault="00E76324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DB16323" w14:textId="77777777" w:rsidR="00E76324" w:rsidRDefault="0000000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целях обеспечения и защиты прав и законных интересов детей, в том числе права жить и воспитываться в семье, организацией для детей-сирот составляется индивидуальный план развития и жизнеустройства ребенка.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составляется на каждого воспитанника. В планах определены направления работы в соответствии с рекомендациями, прописаны мероприятия по направлениям работы, определены мероприятия по работе с родственниками, отражена работа по ознакомлению с возможностью и порядком заключения договора о социальной адаптации. Присутствуют мероприятия, разъясняющие воспитанникам возможности временного пребывания в семьях граждан в каникулярные, выходные и праздничные дни.</w:t>
      </w:r>
    </w:p>
    <w:p w14:paraId="49351C37" w14:textId="77777777" w:rsidR="00E76324" w:rsidRDefault="0000000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учреждении созданы условия для общения детей с родственниками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кандидатами в замещающие семьи. Имеется порядок осуществления встреч, определено место и время, в том числе предусмотрена возможность посещения детей в вечернее время в будние дни и выходные дни. Условия для общения детей с законными представителями и родственниками обеспечивается учреждением посредством телефонных переговоров, переписки и личных встреч с целью нормализации отношений в семье и содействия возвращению ребёнка в семью, если данное общение не противоречит интересам ребёнка. Кроме того, учреждением обеспечивается ознакомление лиц, желающих усыновить или принять под опеку ребёнка, получивших направление на посещение ребёнка, с его личным делом, медицинскими диагнозами, психологическими и поведенческими особенностями.</w:t>
      </w:r>
    </w:p>
    <w:p w14:paraId="15885668" w14:textId="77777777" w:rsidR="00E76324" w:rsidRDefault="0000000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учреждении практикуется временная передача воспитанников в семьи граждан ведется в соответствии с действующим законодательством. Передача детей фиксируется в Журнале «Учета временной передачи детей в семьи граждан, постоянно проживающих на территории РФ».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течение 2025 года положительных решений о временной передаче воспитанников в семьи граждан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было принято 10, отказов не было. </w:t>
      </w:r>
    </w:p>
    <w:p w14:paraId="2A6780E4" w14:textId="77777777" w:rsidR="00E76324" w:rsidRDefault="0000000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zh-CN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zh-CN" w:eastAsia="ru-RU"/>
        </w:rPr>
        <w:t xml:space="preserve">Решение о временной передаче ребенка в семью граждан оформляется в форме приказа директора детского дома, с оригиналом которого гражданин </w:t>
      </w:r>
      <w:r>
        <w:rPr>
          <w:rFonts w:ascii="Times New Roman" w:eastAsia="Times New Roman" w:hAnsi="Times New Roman" w:cs="Times New Roman"/>
          <w:sz w:val="28"/>
          <w:szCs w:val="28"/>
          <w:lang w:val="zh-CN" w:eastAsia="ru-RU"/>
        </w:rPr>
        <w:lastRenderedPageBreak/>
        <w:t xml:space="preserve">знакомится под роспись.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 w:val="zh-CN" w:eastAsia="ru-RU"/>
        </w:rPr>
        <w:t xml:space="preserve">а питание ребенка выделяются денежные средства с учетом возраста ребенка и времени пребывания его в семье.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 временной передаче воспитанника детского дома в семью гражданина администрацией учреждения направляется в территориальный орган опеки и попечительства по планируемому месту пребывания ребенка и по месту нахождения учреждения, соответствующее уведомление и копию приказа о временной передаче.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zh-CN" w:eastAsia="ru-RU"/>
        </w:rPr>
        <w:t>По окончании установленного срока временной передачи в семью, воспитанники детского дома возвращены в организацию своевременно.</w:t>
      </w:r>
    </w:p>
    <w:p w14:paraId="5FC86BA4" w14:textId="77777777" w:rsidR="00E76324" w:rsidRDefault="0000000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2025 году в кровную семью переданы 2 воспитанника (в 2023 году – 3 чел.).</w:t>
      </w:r>
    </w:p>
    <w:p w14:paraId="26D650FD" w14:textId="77777777" w:rsidR="00E76324" w:rsidRDefault="00E763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EDCEA8" w14:textId="77777777" w:rsidR="00E76324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7" w:name="_Hlk156568749"/>
      <w:r>
        <w:rPr>
          <w:rFonts w:ascii="Times New Roman" w:eastAsia="Times New Roman" w:hAnsi="Times New Roman" w:cs="Times New Roman"/>
          <w:b/>
          <w:sz w:val="28"/>
          <w:szCs w:val="28"/>
        </w:rPr>
        <w:t>Раздел I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 Сведения о численности, структуре и составе работников организации для детей-сирот (включая административный состав)</w:t>
      </w:r>
    </w:p>
    <w:p w14:paraId="6C1DC737" w14:textId="77777777" w:rsidR="00E76324" w:rsidRDefault="00E76324">
      <w:pPr>
        <w:pStyle w:val="af9"/>
        <w:spacing w:after="0" w:line="240" w:lineRule="auto"/>
        <w:ind w:left="1069"/>
        <w:jc w:val="both"/>
        <w:rPr>
          <w:rFonts w:ascii="Times New Roman" w:eastAsia="Times New Roman" w:hAnsi="Times New Roman"/>
          <w:i/>
          <w:sz w:val="28"/>
          <w:szCs w:val="28"/>
        </w:rPr>
      </w:pPr>
    </w:p>
    <w:p w14:paraId="4D706E0F" w14:textId="77777777" w:rsidR="00E76324" w:rsidRDefault="00000000">
      <w:pPr>
        <w:pStyle w:val="af9"/>
        <w:numPr>
          <w:ilvl w:val="0"/>
          <w:numId w:val="10"/>
        </w:numPr>
        <w:spacing w:after="0" w:line="240" w:lineRule="auto"/>
        <w:ind w:firstLine="0"/>
        <w:jc w:val="both"/>
        <w:rPr>
          <w:rFonts w:ascii="Times New Roman" w:eastAsia="Times New Roman" w:hAnsi="Times New Roman"/>
          <w:i/>
          <w:sz w:val="28"/>
          <w:szCs w:val="28"/>
        </w:rPr>
      </w:pPr>
      <w:r>
        <w:rPr>
          <w:rFonts w:ascii="Times New Roman" w:eastAsia="Times New Roman" w:hAnsi="Times New Roman"/>
          <w:i/>
          <w:sz w:val="28"/>
          <w:szCs w:val="28"/>
        </w:rPr>
        <w:t>Характеристика состава работников организации для детей-сирот</w:t>
      </w:r>
    </w:p>
    <w:tbl>
      <w:tblPr>
        <w:tblStyle w:val="af8"/>
        <w:tblW w:w="9634" w:type="dxa"/>
        <w:tblLayout w:type="fixed"/>
        <w:tblLook w:val="04A0" w:firstRow="1" w:lastRow="0" w:firstColumn="1" w:lastColumn="0" w:noHBand="0" w:noVBand="1"/>
      </w:tblPr>
      <w:tblGrid>
        <w:gridCol w:w="1555"/>
        <w:gridCol w:w="850"/>
        <w:gridCol w:w="680"/>
        <w:gridCol w:w="464"/>
        <w:gridCol w:w="435"/>
        <w:gridCol w:w="455"/>
        <w:gridCol w:w="659"/>
        <w:gridCol w:w="426"/>
        <w:gridCol w:w="567"/>
        <w:gridCol w:w="567"/>
        <w:gridCol w:w="708"/>
        <w:gridCol w:w="567"/>
        <w:gridCol w:w="567"/>
        <w:gridCol w:w="567"/>
        <w:gridCol w:w="567"/>
      </w:tblGrid>
      <w:tr w:rsidR="00E76324" w14:paraId="74EC104C" w14:textId="77777777">
        <w:tc>
          <w:tcPr>
            <w:tcW w:w="1555" w:type="dxa"/>
            <w:vMerge w:val="restart"/>
          </w:tcPr>
          <w:p w14:paraId="6D3B10A2" w14:textId="77777777" w:rsidR="00E7632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Должность</w:t>
            </w:r>
          </w:p>
        </w:tc>
        <w:tc>
          <w:tcPr>
            <w:tcW w:w="1530" w:type="dxa"/>
            <w:gridSpan w:val="2"/>
          </w:tcPr>
          <w:p w14:paraId="0DFA193B" w14:textId="77777777" w:rsidR="00E7632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Уровень образования,</w:t>
            </w:r>
          </w:p>
          <w:p w14:paraId="4EA6A202" w14:textId="77777777" w:rsidR="00E7632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(кол-во чел.)</w:t>
            </w:r>
          </w:p>
        </w:tc>
        <w:tc>
          <w:tcPr>
            <w:tcW w:w="2013" w:type="dxa"/>
            <w:gridSpan w:val="4"/>
          </w:tcPr>
          <w:p w14:paraId="69A1FBB1" w14:textId="77777777" w:rsidR="00E7632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Педагогический стаж общий</w:t>
            </w:r>
            <w:r>
              <w:rPr>
                <w:rFonts w:ascii="Times New Roman" w:eastAsia="Times New Roman" w:hAnsi="Times New Roman" w:cs="Times New Roman"/>
                <w:b/>
              </w:rPr>
              <w:t>/</w:t>
            </w:r>
          </w:p>
          <w:p w14:paraId="0641B4C2" w14:textId="77777777" w:rsidR="00E7632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 данном учреждении</w:t>
            </w:r>
          </w:p>
          <w:p w14:paraId="21C028D5" w14:textId="77777777" w:rsidR="00E7632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(кол-во чел.)</w:t>
            </w:r>
          </w:p>
        </w:tc>
        <w:tc>
          <w:tcPr>
            <w:tcW w:w="2268" w:type="dxa"/>
            <w:gridSpan w:val="4"/>
          </w:tcPr>
          <w:p w14:paraId="63EB2940" w14:textId="77777777" w:rsidR="00E7632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Квалификационная категория </w:t>
            </w:r>
          </w:p>
          <w:p w14:paraId="4F9A6D17" w14:textId="77777777" w:rsidR="00E7632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(кол-во чел.)</w:t>
            </w:r>
          </w:p>
        </w:tc>
        <w:tc>
          <w:tcPr>
            <w:tcW w:w="2268" w:type="dxa"/>
            <w:gridSpan w:val="4"/>
          </w:tcPr>
          <w:p w14:paraId="7257FA52" w14:textId="77777777" w:rsidR="00E7632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Возраст</w:t>
            </w:r>
          </w:p>
          <w:p w14:paraId="342B1C5E" w14:textId="77777777" w:rsidR="00E7632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(кол-во чел.)</w:t>
            </w:r>
          </w:p>
        </w:tc>
      </w:tr>
      <w:tr w:rsidR="00E76324" w14:paraId="606E364B" w14:textId="77777777">
        <w:trPr>
          <w:cantSplit/>
          <w:trHeight w:val="2679"/>
        </w:trPr>
        <w:tc>
          <w:tcPr>
            <w:tcW w:w="1555" w:type="dxa"/>
            <w:vMerge/>
          </w:tcPr>
          <w:p w14:paraId="1F3A1EC2" w14:textId="77777777" w:rsidR="00E76324" w:rsidRDefault="00E76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extDirection w:val="btLr"/>
          </w:tcPr>
          <w:p w14:paraId="13BAC8BA" w14:textId="77777777" w:rsidR="00E7632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Высшее профессиональное</w:t>
            </w:r>
          </w:p>
        </w:tc>
        <w:tc>
          <w:tcPr>
            <w:tcW w:w="680" w:type="dxa"/>
            <w:textDirection w:val="btLr"/>
          </w:tcPr>
          <w:p w14:paraId="7FB34FA6" w14:textId="77777777" w:rsidR="00E7632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Среднее профессиональное</w:t>
            </w:r>
          </w:p>
        </w:tc>
        <w:tc>
          <w:tcPr>
            <w:tcW w:w="464" w:type="dxa"/>
            <w:textDirection w:val="btLr"/>
          </w:tcPr>
          <w:p w14:paraId="1D038978" w14:textId="77777777" w:rsidR="00E76324" w:rsidRDefault="00000000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0-5 лет</w:t>
            </w:r>
          </w:p>
        </w:tc>
        <w:tc>
          <w:tcPr>
            <w:tcW w:w="435" w:type="dxa"/>
            <w:textDirection w:val="btLr"/>
          </w:tcPr>
          <w:p w14:paraId="2BBD854E" w14:textId="77777777" w:rsidR="00E76324" w:rsidRDefault="00000000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5-10 лет</w:t>
            </w:r>
          </w:p>
        </w:tc>
        <w:tc>
          <w:tcPr>
            <w:tcW w:w="455" w:type="dxa"/>
            <w:textDirection w:val="btLr"/>
          </w:tcPr>
          <w:p w14:paraId="20AFCA78" w14:textId="77777777" w:rsidR="00E76324" w:rsidRDefault="00000000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10-20 лет</w:t>
            </w:r>
          </w:p>
        </w:tc>
        <w:tc>
          <w:tcPr>
            <w:tcW w:w="659" w:type="dxa"/>
            <w:textDirection w:val="btLr"/>
          </w:tcPr>
          <w:p w14:paraId="12F71BDD" w14:textId="77777777" w:rsidR="00E76324" w:rsidRDefault="00000000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Свыше                 20 лет</w:t>
            </w:r>
          </w:p>
        </w:tc>
        <w:tc>
          <w:tcPr>
            <w:tcW w:w="426" w:type="dxa"/>
            <w:textDirection w:val="btLr"/>
          </w:tcPr>
          <w:p w14:paraId="2CF49E97" w14:textId="77777777" w:rsidR="00E76324" w:rsidRDefault="00000000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Высшая</w:t>
            </w:r>
          </w:p>
        </w:tc>
        <w:tc>
          <w:tcPr>
            <w:tcW w:w="567" w:type="dxa"/>
            <w:textDirection w:val="btLr"/>
          </w:tcPr>
          <w:p w14:paraId="3F74CE43" w14:textId="77777777" w:rsidR="00E76324" w:rsidRDefault="00000000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Первая</w:t>
            </w:r>
          </w:p>
        </w:tc>
        <w:tc>
          <w:tcPr>
            <w:tcW w:w="567" w:type="dxa"/>
            <w:textDirection w:val="btLr"/>
          </w:tcPr>
          <w:p w14:paraId="7F19BE26" w14:textId="77777777" w:rsidR="00E76324" w:rsidRDefault="00000000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Соответствие должности</w:t>
            </w:r>
          </w:p>
        </w:tc>
        <w:tc>
          <w:tcPr>
            <w:tcW w:w="708" w:type="dxa"/>
            <w:textDirection w:val="btLr"/>
          </w:tcPr>
          <w:p w14:paraId="19A0A188" w14:textId="77777777" w:rsidR="00E76324" w:rsidRDefault="00000000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аттестован</w:t>
            </w:r>
          </w:p>
        </w:tc>
        <w:tc>
          <w:tcPr>
            <w:tcW w:w="567" w:type="dxa"/>
            <w:textDirection w:val="btLr"/>
          </w:tcPr>
          <w:p w14:paraId="42619D45" w14:textId="77777777" w:rsidR="00E76324" w:rsidRDefault="00000000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 25 лет</w:t>
            </w:r>
          </w:p>
        </w:tc>
        <w:tc>
          <w:tcPr>
            <w:tcW w:w="567" w:type="dxa"/>
            <w:textDirection w:val="btLr"/>
          </w:tcPr>
          <w:p w14:paraId="35DB491E" w14:textId="77777777" w:rsidR="00E76324" w:rsidRDefault="00000000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25-45 лет</w:t>
            </w:r>
          </w:p>
        </w:tc>
        <w:tc>
          <w:tcPr>
            <w:tcW w:w="567" w:type="dxa"/>
            <w:textDirection w:val="btLr"/>
          </w:tcPr>
          <w:p w14:paraId="3890D0B3" w14:textId="77777777" w:rsidR="00E76324" w:rsidRDefault="00000000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45-60 лет</w:t>
            </w:r>
          </w:p>
        </w:tc>
        <w:tc>
          <w:tcPr>
            <w:tcW w:w="567" w:type="dxa"/>
            <w:textDirection w:val="btLr"/>
          </w:tcPr>
          <w:p w14:paraId="26A343D6" w14:textId="77777777" w:rsidR="00E76324" w:rsidRDefault="00000000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Старше                 60 лет</w:t>
            </w:r>
          </w:p>
        </w:tc>
      </w:tr>
      <w:tr w:rsidR="00E76324" w14:paraId="4DA6E829" w14:textId="77777777">
        <w:tc>
          <w:tcPr>
            <w:tcW w:w="1555" w:type="dxa"/>
          </w:tcPr>
          <w:p w14:paraId="7F25B502" w14:textId="77777777" w:rsidR="00E76324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Директор </w:t>
            </w:r>
          </w:p>
          <w:p w14:paraId="649DFECB" w14:textId="77777777" w:rsidR="00E76324" w:rsidRDefault="00E76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1C448F56" w14:textId="77777777" w:rsidR="00E7632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0" w:type="dxa"/>
          </w:tcPr>
          <w:p w14:paraId="0D3B84B3" w14:textId="77777777" w:rsidR="00E7632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4" w:type="dxa"/>
          </w:tcPr>
          <w:p w14:paraId="3F5E922E" w14:textId="77777777" w:rsidR="00E7632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5" w:type="dxa"/>
          </w:tcPr>
          <w:p w14:paraId="2A1ACFAB" w14:textId="77777777" w:rsidR="00E7632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5" w:type="dxa"/>
          </w:tcPr>
          <w:p w14:paraId="619DAE9B" w14:textId="77777777" w:rsidR="00E7632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9" w:type="dxa"/>
          </w:tcPr>
          <w:p w14:paraId="79406831" w14:textId="77777777" w:rsidR="00E7632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14:paraId="36EA119E" w14:textId="77777777" w:rsidR="00E7632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14:paraId="4CB2B0F1" w14:textId="77777777" w:rsidR="00E7632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14:paraId="7E3ADF85" w14:textId="77777777" w:rsidR="00E7632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14:paraId="339DE695" w14:textId="77777777" w:rsidR="00E7632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14:paraId="4BA39FF2" w14:textId="77777777" w:rsidR="00E7632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567" w:type="dxa"/>
          </w:tcPr>
          <w:p w14:paraId="5F3BDB22" w14:textId="77777777" w:rsidR="00E7632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14:paraId="1652877D" w14:textId="77777777" w:rsidR="00E7632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14:paraId="77247B9B" w14:textId="77777777" w:rsidR="00E7632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76324" w14:paraId="6C3162B9" w14:textId="77777777">
        <w:tc>
          <w:tcPr>
            <w:tcW w:w="1555" w:type="dxa"/>
          </w:tcPr>
          <w:p w14:paraId="17255AAB" w14:textId="77777777" w:rsidR="00E7632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 по УВР</w:t>
            </w:r>
          </w:p>
        </w:tc>
        <w:tc>
          <w:tcPr>
            <w:tcW w:w="850" w:type="dxa"/>
          </w:tcPr>
          <w:p w14:paraId="0F140992" w14:textId="77777777" w:rsidR="00E7632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0" w:type="dxa"/>
          </w:tcPr>
          <w:p w14:paraId="0EBFE967" w14:textId="77777777" w:rsidR="00E7632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4" w:type="dxa"/>
          </w:tcPr>
          <w:p w14:paraId="7369D334" w14:textId="77777777" w:rsidR="00E7632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5" w:type="dxa"/>
          </w:tcPr>
          <w:p w14:paraId="3DD87A56" w14:textId="77777777" w:rsidR="00E7632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5" w:type="dxa"/>
          </w:tcPr>
          <w:p w14:paraId="34DA063E" w14:textId="77777777" w:rsidR="00E7632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9" w:type="dxa"/>
          </w:tcPr>
          <w:p w14:paraId="2B2E3990" w14:textId="77777777" w:rsidR="00E7632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426" w:type="dxa"/>
          </w:tcPr>
          <w:p w14:paraId="27631644" w14:textId="77777777" w:rsidR="00E7632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14:paraId="1F59F716" w14:textId="77777777" w:rsidR="00E7632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14:paraId="5968CC4D" w14:textId="77777777" w:rsidR="00E7632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14:paraId="2472807D" w14:textId="77777777" w:rsidR="00E7632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14:paraId="57B7FF12" w14:textId="77777777" w:rsidR="00E7632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14:paraId="48C13034" w14:textId="77777777" w:rsidR="00E7632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14:paraId="36630C7D" w14:textId="77777777" w:rsidR="00E7632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14:paraId="10E2E9D6" w14:textId="77777777" w:rsidR="00E7632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76324" w14:paraId="2A63215D" w14:textId="77777777">
        <w:tc>
          <w:tcPr>
            <w:tcW w:w="1555" w:type="dxa"/>
          </w:tcPr>
          <w:p w14:paraId="3DA544F3" w14:textId="77777777" w:rsidR="00E76324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Воспитатель </w:t>
            </w:r>
          </w:p>
          <w:p w14:paraId="0852EDEE" w14:textId="77777777" w:rsidR="00E76324" w:rsidRDefault="00E76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</w:tcPr>
          <w:p w14:paraId="707E7A28" w14:textId="77777777" w:rsidR="00E7632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80" w:type="dxa"/>
          </w:tcPr>
          <w:p w14:paraId="3F21414C" w14:textId="77777777" w:rsidR="00E7632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4" w:type="dxa"/>
          </w:tcPr>
          <w:p w14:paraId="79D2E8AE" w14:textId="77777777" w:rsidR="00E7632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5" w:type="dxa"/>
          </w:tcPr>
          <w:p w14:paraId="2B3566E1" w14:textId="77777777" w:rsidR="00E7632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55" w:type="dxa"/>
          </w:tcPr>
          <w:p w14:paraId="3AB88F65" w14:textId="77777777" w:rsidR="00E7632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9" w:type="dxa"/>
          </w:tcPr>
          <w:p w14:paraId="5561DE5F" w14:textId="77777777" w:rsidR="00E7632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6" w:type="dxa"/>
          </w:tcPr>
          <w:p w14:paraId="269CC3B2" w14:textId="77777777" w:rsidR="00E7632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14:paraId="670C4DB1" w14:textId="77777777" w:rsidR="00E7632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14:paraId="5E0D6AD2" w14:textId="77777777" w:rsidR="00E7632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14:paraId="43C7ED3B" w14:textId="77777777" w:rsidR="00E7632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14:paraId="67E4BC55" w14:textId="77777777" w:rsidR="00E7632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14:paraId="4D1A0928" w14:textId="77777777" w:rsidR="00E7632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14:paraId="7ADE1C2B" w14:textId="77777777" w:rsidR="00E7632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14:paraId="35EB9941" w14:textId="77777777" w:rsidR="00E7632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E76324" w14:paraId="2A573DBB" w14:textId="77777777">
        <w:tc>
          <w:tcPr>
            <w:tcW w:w="1555" w:type="dxa"/>
          </w:tcPr>
          <w:p w14:paraId="3803C2F4" w14:textId="77777777" w:rsidR="00E7632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Социальный педагог</w:t>
            </w:r>
          </w:p>
        </w:tc>
        <w:tc>
          <w:tcPr>
            <w:tcW w:w="850" w:type="dxa"/>
          </w:tcPr>
          <w:p w14:paraId="035AE023" w14:textId="77777777" w:rsidR="00E7632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0" w:type="dxa"/>
          </w:tcPr>
          <w:p w14:paraId="50555BDB" w14:textId="77777777" w:rsidR="00E7632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4" w:type="dxa"/>
          </w:tcPr>
          <w:p w14:paraId="75B1C2C9" w14:textId="77777777" w:rsidR="00E7632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5" w:type="dxa"/>
          </w:tcPr>
          <w:p w14:paraId="3F8A9E3E" w14:textId="77777777" w:rsidR="00E7632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5" w:type="dxa"/>
          </w:tcPr>
          <w:p w14:paraId="43E588DD" w14:textId="77777777" w:rsidR="00E7632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9" w:type="dxa"/>
          </w:tcPr>
          <w:p w14:paraId="57C0660B" w14:textId="77777777" w:rsidR="00E7632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14:paraId="0B179315" w14:textId="77777777" w:rsidR="00E7632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14:paraId="2272535D" w14:textId="77777777" w:rsidR="00E7632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14:paraId="16F4DC3F" w14:textId="77777777" w:rsidR="00E7632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14:paraId="4AB21EF9" w14:textId="77777777" w:rsidR="00E7632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14:paraId="2E5B183D" w14:textId="77777777" w:rsidR="00E7632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14:paraId="77BDB792" w14:textId="77777777" w:rsidR="00E7632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14:paraId="44384CF5" w14:textId="77777777" w:rsidR="00E7632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14:paraId="3EED22A7" w14:textId="77777777" w:rsidR="00E7632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76324" w14:paraId="64D85231" w14:textId="77777777">
        <w:tc>
          <w:tcPr>
            <w:tcW w:w="1555" w:type="dxa"/>
          </w:tcPr>
          <w:p w14:paraId="6FE7F956" w14:textId="77777777" w:rsidR="00E7632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Педагог-психолог</w:t>
            </w:r>
          </w:p>
        </w:tc>
        <w:tc>
          <w:tcPr>
            <w:tcW w:w="850" w:type="dxa"/>
          </w:tcPr>
          <w:p w14:paraId="3155403E" w14:textId="77777777" w:rsidR="00E7632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0" w:type="dxa"/>
          </w:tcPr>
          <w:p w14:paraId="2E8E68DC" w14:textId="77777777" w:rsidR="00E7632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4" w:type="dxa"/>
          </w:tcPr>
          <w:p w14:paraId="28598DB3" w14:textId="77777777" w:rsidR="00E7632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5" w:type="dxa"/>
          </w:tcPr>
          <w:p w14:paraId="0E9DD456" w14:textId="77777777" w:rsidR="00E76324" w:rsidRDefault="00E76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</w:tcPr>
          <w:p w14:paraId="57E7A595" w14:textId="77777777" w:rsidR="00E76324" w:rsidRDefault="00E76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9" w:type="dxa"/>
          </w:tcPr>
          <w:p w14:paraId="6CC823C3" w14:textId="77777777" w:rsidR="00E7632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14:paraId="5510D97D" w14:textId="77777777" w:rsidR="00E7632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14:paraId="02746EC0" w14:textId="77777777" w:rsidR="00E7632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14:paraId="47C9632A" w14:textId="77777777" w:rsidR="00E7632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708" w:type="dxa"/>
          </w:tcPr>
          <w:p w14:paraId="13EE0A92" w14:textId="77777777" w:rsidR="00E7632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567" w:type="dxa"/>
          </w:tcPr>
          <w:p w14:paraId="2E183205" w14:textId="77777777" w:rsidR="00E7632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14:paraId="7143BF62" w14:textId="77777777" w:rsidR="00E7632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14:paraId="4F11FD13" w14:textId="77777777" w:rsidR="00E7632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14:paraId="0026A017" w14:textId="77777777" w:rsidR="00E7632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76324" w14:paraId="7C08F26E" w14:textId="77777777">
        <w:tc>
          <w:tcPr>
            <w:tcW w:w="1555" w:type="dxa"/>
          </w:tcPr>
          <w:p w14:paraId="59D618B6" w14:textId="77777777" w:rsidR="00E7632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Музыкальный руководитель</w:t>
            </w:r>
          </w:p>
        </w:tc>
        <w:tc>
          <w:tcPr>
            <w:tcW w:w="850" w:type="dxa"/>
          </w:tcPr>
          <w:p w14:paraId="057EF076" w14:textId="77777777" w:rsidR="00E7632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0" w:type="dxa"/>
          </w:tcPr>
          <w:p w14:paraId="71DB9962" w14:textId="77777777" w:rsidR="00E7632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4" w:type="dxa"/>
          </w:tcPr>
          <w:p w14:paraId="10983F7D" w14:textId="77777777" w:rsidR="00E7632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5" w:type="dxa"/>
          </w:tcPr>
          <w:p w14:paraId="3BC84DB1" w14:textId="77777777" w:rsidR="00E7632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455" w:type="dxa"/>
          </w:tcPr>
          <w:p w14:paraId="0E594A62" w14:textId="77777777" w:rsidR="00E7632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9" w:type="dxa"/>
          </w:tcPr>
          <w:p w14:paraId="1287453B" w14:textId="77777777" w:rsidR="00E7632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14:paraId="6A77A1AD" w14:textId="77777777" w:rsidR="00E7632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567" w:type="dxa"/>
          </w:tcPr>
          <w:p w14:paraId="0A82615D" w14:textId="77777777" w:rsidR="00E7632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567" w:type="dxa"/>
          </w:tcPr>
          <w:p w14:paraId="46DDD565" w14:textId="77777777" w:rsidR="00E7632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708" w:type="dxa"/>
          </w:tcPr>
          <w:p w14:paraId="47506EC4" w14:textId="77777777" w:rsidR="00E7632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14:paraId="73B61E55" w14:textId="77777777" w:rsidR="00E7632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14:paraId="2CB68782" w14:textId="77777777" w:rsidR="00E7632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14:paraId="71795DF7" w14:textId="77777777" w:rsidR="00E7632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14:paraId="5816C178" w14:textId="77777777" w:rsidR="00E7632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76324" w14:paraId="4D618EC6" w14:textId="77777777">
        <w:tc>
          <w:tcPr>
            <w:tcW w:w="1555" w:type="dxa"/>
          </w:tcPr>
          <w:p w14:paraId="7E495DFE" w14:textId="77777777" w:rsidR="00E76324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Инструктор по труду</w:t>
            </w:r>
          </w:p>
        </w:tc>
        <w:tc>
          <w:tcPr>
            <w:tcW w:w="850" w:type="dxa"/>
          </w:tcPr>
          <w:p w14:paraId="5FA7D92D" w14:textId="77777777" w:rsidR="00E7632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0" w:type="dxa"/>
          </w:tcPr>
          <w:p w14:paraId="45436F96" w14:textId="77777777" w:rsidR="00E7632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64" w:type="dxa"/>
          </w:tcPr>
          <w:p w14:paraId="471C97F9" w14:textId="77777777" w:rsidR="00E7632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5" w:type="dxa"/>
          </w:tcPr>
          <w:p w14:paraId="2EFEF410" w14:textId="77777777" w:rsidR="00E7632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5" w:type="dxa"/>
          </w:tcPr>
          <w:p w14:paraId="05E5E408" w14:textId="77777777" w:rsidR="00E7632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9" w:type="dxa"/>
          </w:tcPr>
          <w:p w14:paraId="5F69AEB1" w14:textId="77777777" w:rsidR="00E7632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14:paraId="745FA772" w14:textId="77777777" w:rsidR="00E7632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14:paraId="14A7B6E1" w14:textId="77777777" w:rsidR="00E7632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14:paraId="011F8FF6" w14:textId="77777777" w:rsidR="00E7632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14:paraId="32E28904" w14:textId="77777777" w:rsidR="00E7632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14:paraId="37AF1E38" w14:textId="77777777" w:rsidR="00E7632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14:paraId="54271F6D" w14:textId="77777777" w:rsidR="00E7632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14:paraId="7BED68EB" w14:textId="77777777" w:rsidR="00E7632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14:paraId="5DDEF4C8" w14:textId="77777777" w:rsidR="00E7632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76324" w14:paraId="10BA2B5B" w14:textId="77777777">
        <w:tc>
          <w:tcPr>
            <w:tcW w:w="1555" w:type="dxa"/>
          </w:tcPr>
          <w:p w14:paraId="32AF0DE8" w14:textId="77777777" w:rsidR="00E7632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Педагог дополнительного образования</w:t>
            </w:r>
          </w:p>
        </w:tc>
        <w:tc>
          <w:tcPr>
            <w:tcW w:w="850" w:type="dxa"/>
          </w:tcPr>
          <w:p w14:paraId="00B55E2B" w14:textId="77777777" w:rsidR="00E7632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0" w:type="dxa"/>
          </w:tcPr>
          <w:p w14:paraId="48EA45C7" w14:textId="77777777" w:rsidR="00E7632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4" w:type="dxa"/>
          </w:tcPr>
          <w:p w14:paraId="5E83B8F0" w14:textId="77777777" w:rsidR="00E7632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5" w:type="dxa"/>
          </w:tcPr>
          <w:p w14:paraId="7E5AA5BA" w14:textId="77777777" w:rsidR="00E7632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5" w:type="dxa"/>
          </w:tcPr>
          <w:p w14:paraId="7694C8E7" w14:textId="77777777" w:rsidR="00E7632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9" w:type="dxa"/>
          </w:tcPr>
          <w:p w14:paraId="44EC3B55" w14:textId="77777777" w:rsidR="00E7632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14:paraId="35ACF7A2" w14:textId="77777777" w:rsidR="00E7632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14:paraId="47A4CDD4" w14:textId="77777777" w:rsidR="00E7632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14:paraId="18791EE7" w14:textId="77777777" w:rsidR="00E7632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14:paraId="79A33212" w14:textId="77777777" w:rsidR="00E7632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14:paraId="04C4D88D" w14:textId="77777777" w:rsidR="00E7632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14:paraId="0EB43E04" w14:textId="77777777" w:rsidR="00E7632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14:paraId="33BBDA0C" w14:textId="77777777" w:rsidR="00E7632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14:paraId="48A8D9D9" w14:textId="77777777" w:rsidR="00E7632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14:paraId="511E0D83" w14:textId="77777777" w:rsidR="00E76324" w:rsidRDefault="000000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bCs/>
          <w:kern w:val="1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В настоящее время штат сотрудников Учреждения укомплектован. Вакансий нет. </w:t>
      </w:r>
    </w:p>
    <w:p w14:paraId="08F93110" w14:textId="77777777" w:rsidR="00E76324" w:rsidRDefault="00E7632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ADBD773" w14:textId="77777777" w:rsidR="00E76324" w:rsidRDefault="00000000">
      <w:pPr>
        <w:pStyle w:val="af9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Проведение обучающих мероприятий с использованием ресурсов организаций ДПО, образовательных организаций высшего образования </w:t>
      </w:r>
      <w:r>
        <w:rPr>
          <w:rFonts w:ascii="Times New Roman" w:eastAsia="Times New Roman" w:hAnsi="Times New Roman"/>
          <w:i/>
          <w:sz w:val="28"/>
          <w:szCs w:val="28"/>
        </w:rPr>
        <w:t>и лучшего опыта работы организаций для детей-сирот, в 2025 году.</w:t>
      </w:r>
    </w:p>
    <w:p w14:paraId="3EE55029" w14:textId="77777777" w:rsidR="00E76324" w:rsidRDefault="00E7632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41189F" w14:textId="77777777" w:rsidR="00E76324" w:rsidRDefault="0000000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Штат сотрудников детского дома укомплектован полностью. В 2025 году доля специалистов, имеющих высшее образование и доля специалистов, имеющих среднее специальное образование осталось на том же уровне, что и в 2024 году. </w:t>
      </w:r>
    </w:p>
    <w:p w14:paraId="225A82E6" w14:textId="77777777" w:rsidR="00E76324" w:rsidRDefault="00E7632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tbl>
      <w:tblPr>
        <w:tblW w:w="485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4"/>
        <w:gridCol w:w="4067"/>
        <w:gridCol w:w="1983"/>
        <w:gridCol w:w="2151"/>
      </w:tblGrid>
      <w:tr w:rsidR="00E76324" w14:paraId="07B4167E" w14:textId="77777777">
        <w:trPr>
          <w:jc w:val="center"/>
        </w:trPr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C8434" w14:textId="77777777" w:rsidR="00E76324" w:rsidRDefault="00000000">
            <w:pPr>
              <w:spacing w:after="0" w:line="240" w:lineRule="auto"/>
              <w:ind w:hanging="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87FC7" w14:textId="77777777" w:rsidR="00E76324" w:rsidRDefault="00E76324">
            <w:pPr>
              <w:spacing w:after="0" w:line="240" w:lineRule="auto"/>
              <w:ind w:hang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ADAAB" w14:textId="77777777" w:rsidR="00E7632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число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3C91C" w14:textId="77777777" w:rsidR="00E7632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  <w:p w14:paraId="57C6FBBB" w14:textId="77777777" w:rsidR="00E76324" w:rsidRDefault="00E76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76324" w14:paraId="2B9FF5D3" w14:textId="77777777">
        <w:trPr>
          <w:jc w:val="center"/>
        </w:trPr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FA648" w14:textId="77777777" w:rsidR="00E76324" w:rsidRDefault="00E76324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EF13" w14:textId="77777777" w:rsidR="00E76324" w:rsidRDefault="00000000">
            <w:pPr>
              <w:spacing w:after="0" w:line="240" w:lineRule="auto"/>
              <w:ind w:hang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специалистов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27A59" w14:textId="77777777" w:rsidR="00E7632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CAF5A" w14:textId="77777777" w:rsidR="00E7632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E76324" w14:paraId="35A83FF5" w14:textId="77777777">
        <w:trPr>
          <w:jc w:val="center"/>
        </w:trPr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6693C" w14:textId="77777777" w:rsidR="00E76324" w:rsidRDefault="00000000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FE483" w14:textId="77777777" w:rsidR="00E76324" w:rsidRDefault="00000000">
            <w:pPr>
              <w:spacing w:after="0" w:line="240" w:lineRule="auto"/>
              <w:ind w:hang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них: </w:t>
            </w:r>
          </w:p>
          <w:p w14:paraId="238E3488" w14:textId="77777777" w:rsidR="00E7632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педагогов-психологов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20F10" w14:textId="77777777" w:rsidR="00E7632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8A17F" w14:textId="77777777" w:rsidR="00E7632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17%</w:t>
            </w:r>
          </w:p>
        </w:tc>
      </w:tr>
      <w:tr w:rsidR="00E76324" w14:paraId="22874730" w14:textId="77777777">
        <w:trPr>
          <w:jc w:val="center"/>
        </w:trPr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A6409" w14:textId="77777777" w:rsidR="00E76324" w:rsidRDefault="00E76324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C726E" w14:textId="77777777" w:rsidR="00E76324" w:rsidRDefault="00000000">
            <w:pPr>
              <w:spacing w:after="0" w:line="240" w:lineRule="auto"/>
              <w:ind w:hang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специалистов по коррекционной работе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EB28A" w14:textId="77777777" w:rsidR="00E7632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42409" w14:textId="77777777" w:rsidR="00E7632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76324" w14:paraId="663F9CD5" w14:textId="77777777">
        <w:trPr>
          <w:trHeight w:val="245"/>
          <w:jc w:val="center"/>
        </w:trPr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2AEB7" w14:textId="77777777" w:rsidR="00E76324" w:rsidRDefault="00E76324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577BF" w14:textId="77777777" w:rsidR="00E76324" w:rsidRDefault="00000000">
            <w:pPr>
              <w:spacing w:after="0" w:line="240" w:lineRule="auto"/>
              <w:ind w:hang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образование: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FCF5A" w14:textId="77777777" w:rsidR="00E76324" w:rsidRDefault="00E76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277ED" w14:textId="77777777" w:rsidR="00E76324" w:rsidRDefault="00E76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6324" w14:paraId="52726267" w14:textId="77777777">
        <w:trPr>
          <w:jc w:val="center"/>
        </w:trPr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07A23" w14:textId="77777777" w:rsidR="00E76324" w:rsidRDefault="00E76324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A53A0" w14:textId="77777777" w:rsidR="00E76324" w:rsidRDefault="00000000">
            <w:pPr>
              <w:spacing w:after="0" w:line="240" w:lineRule="auto"/>
              <w:ind w:hang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702D4" w14:textId="77777777" w:rsidR="00E7632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479D3" w14:textId="77777777" w:rsidR="00E7632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78%</w:t>
            </w:r>
          </w:p>
        </w:tc>
      </w:tr>
      <w:tr w:rsidR="00E76324" w14:paraId="48392C80" w14:textId="77777777">
        <w:trPr>
          <w:jc w:val="center"/>
        </w:trPr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5DF97" w14:textId="77777777" w:rsidR="00E76324" w:rsidRDefault="00E76324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F52FC" w14:textId="77777777" w:rsidR="00E76324" w:rsidRDefault="00000000">
            <w:pPr>
              <w:spacing w:after="0" w:line="240" w:lineRule="auto"/>
              <w:ind w:hang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специальное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F710E" w14:textId="77777777" w:rsidR="00E7632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0E1F4" w14:textId="77777777" w:rsidR="00E7632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22%</w:t>
            </w:r>
          </w:p>
        </w:tc>
      </w:tr>
      <w:tr w:rsidR="00E76324" w14:paraId="117D1697" w14:textId="77777777">
        <w:trPr>
          <w:jc w:val="center"/>
        </w:trPr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D02B1" w14:textId="77777777" w:rsidR="00E76324" w:rsidRDefault="00E76324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D121F" w14:textId="77777777" w:rsidR="00E7632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стаж работы в организации для детей-сирот</w:t>
            </w:r>
          </w:p>
        </w:tc>
      </w:tr>
      <w:tr w:rsidR="00E76324" w14:paraId="19005C9B" w14:textId="77777777">
        <w:trPr>
          <w:jc w:val="center"/>
        </w:trPr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864EB" w14:textId="77777777" w:rsidR="00E76324" w:rsidRDefault="00E76324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4387B" w14:textId="77777777" w:rsidR="00E76324" w:rsidRDefault="00000000">
            <w:pPr>
              <w:spacing w:after="0" w:line="240" w:lineRule="auto"/>
              <w:ind w:hang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до 1 г.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7877F" w14:textId="77777777" w:rsidR="00E7632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F18D" w14:textId="77777777" w:rsidR="00E7632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</w:tc>
      </w:tr>
      <w:tr w:rsidR="00E76324" w14:paraId="5E7A4454" w14:textId="77777777">
        <w:trPr>
          <w:jc w:val="center"/>
        </w:trPr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D6A7F" w14:textId="77777777" w:rsidR="00E76324" w:rsidRDefault="00E76324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B5FDB" w14:textId="77777777" w:rsidR="00E76324" w:rsidRDefault="00000000">
            <w:pPr>
              <w:spacing w:after="0" w:line="240" w:lineRule="auto"/>
              <w:ind w:hang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от 1 г. до 3 л.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9269B" w14:textId="77777777" w:rsidR="00E7632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ADE2E" w14:textId="77777777" w:rsidR="00E7632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7%</w:t>
            </w:r>
          </w:p>
        </w:tc>
      </w:tr>
      <w:tr w:rsidR="00E76324" w14:paraId="3F99F583" w14:textId="77777777">
        <w:trPr>
          <w:jc w:val="center"/>
        </w:trPr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C3E82" w14:textId="77777777" w:rsidR="00E76324" w:rsidRDefault="00E76324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6BB98" w14:textId="77777777" w:rsidR="00E76324" w:rsidRDefault="00000000">
            <w:pPr>
              <w:spacing w:after="0" w:line="240" w:lineRule="auto"/>
              <w:ind w:hang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от 3 до 5 л.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7A32A" w14:textId="77777777" w:rsidR="00E7632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B604A" w14:textId="77777777" w:rsidR="00E7632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7%</w:t>
            </w:r>
          </w:p>
        </w:tc>
      </w:tr>
      <w:tr w:rsidR="00E76324" w14:paraId="742C0E12" w14:textId="77777777">
        <w:trPr>
          <w:jc w:val="center"/>
        </w:trPr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C7B88" w14:textId="77777777" w:rsidR="00E76324" w:rsidRDefault="00E76324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BDB30" w14:textId="77777777" w:rsidR="00E76324" w:rsidRDefault="00000000">
            <w:pPr>
              <w:spacing w:after="0" w:line="240" w:lineRule="auto"/>
              <w:ind w:hang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 5 до 10 л.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47E8E" w14:textId="77777777" w:rsidR="00E7632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7D750" w14:textId="77777777" w:rsidR="00E7632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21%</w:t>
            </w:r>
          </w:p>
        </w:tc>
      </w:tr>
      <w:tr w:rsidR="00E76324" w14:paraId="21D7B812" w14:textId="77777777">
        <w:trPr>
          <w:jc w:val="center"/>
        </w:trPr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4CC09" w14:textId="77777777" w:rsidR="00E76324" w:rsidRDefault="00E76324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46D14" w14:textId="77777777" w:rsidR="00E76324" w:rsidRDefault="00000000">
            <w:pPr>
              <w:spacing w:after="0" w:line="240" w:lineRule="auto"/>
              <w:ind w:hang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- 10 л. и более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9831C" w14:textId="77777777" w:rsidR="00E7632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7CA46" w14:textId="77777777" w:rsidR="00E7632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65%</w:t>
            </w:r>
          </w:p>
        </w:tc>
      </w:tr>
      <w:tr w:rsidR="00E76324" w14:paraId="41A326B4" w14:textId="77777777">
        <w:trPr>
          <w:jc w:val="center"/>
        </w:trPr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D5FCE" w14:textId="77777777" w:rsidR="00E76324" w:rsidRDefault="00E76324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156CC" w14:textId="77777777" w:rsidR="00E76324" w:rsidRDefault="00000000">
            <w:pPr>
              <w:spacing w:after="0" w:line="240" w:lineRule="auto"/>
              <w:ind w:hang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Прошли обучение современным технологиям работы по комплексной реабилитации и защите прав детей, профилактике жестокого обращения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BEC7" w14:textId="77777777" w:rsidR="00E7632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КПК прошли</w:t>
            </w:r>
          </w:p>
          <w:p w14:paraId="6612BCFF" w14:textId="77777777" w:rsidR="00E7632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</w:t>
            </w:r>
          </w:p>
          <w:p w14:paraId="77E96145" w14:textId="77777777" w:rsidR="00E76324" w:rsidRDefault="00E76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57DB7" w14:textId="77777777" w:rsidR="00E76324" w:rsidRDefault="00E76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7F4B3D1" w14:textId="77777777" w:rsidR="00E7632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</w:tbl>
    <w:p w14:paraId="2B108FB3" w14:textId="77777777" w:rsidR="00E76324" w:rsidRDefault="00E763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65845E" w14:textId="77777777" w:rsidR="00E76324" w:rsidRDefault="00000000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bCs/>
          <w:kern w:val="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всех сотрудников имеются справки об отсутствии судимости</w:t>
      </w:r>
    </w:p>
    <w:bookmarkEnd w:id="7"/>
    <w:p w14:paraId="1293E8C9" w14:textId="77777777" w:rsidR="00E76324" w:rsidRDefault="00000000">
      <w:pPr>
        <w:spacing w:line="240" w:lineRule="auto"/>
        <w:ind w:left="709"/>
        <w:jc w:val="both"/>
        <w:rPr>
          <w:rFonts w:ascii="Times New Roman" w:eastAsia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3. Сведения о повышении квалификации, профессиональной переподготовке, других обучающих мероприятиях </w:t>
      </w:r>
      <w:r>
        <w:rPr>
          <w:rFonts w:ascii="Times New Roman" w:eastAsia="Times New Roman" w:hAnsi="Times New Roman"/>
          <w:i/>
          <w:sz w:val="28"/>
          <w:szCs w:val="28"/>
        </w:rPr>
        <w:t>(семинары, конференции, практикумы и др.), способствующих формированию (совершенствованию) компетенций сотрудников организации.</w:t>
      </w:r>
    </w:p>
    <w:p w14:paraId="4F562A4E" w14:textId="77777777" w:rsidR="00E76324" w:rsidRDefault="00E76324">
      <w:pPr>
        <w:pStyle w:val="af9"/>
        <w:spacing w:line="240" w:lineRule="auto"/>
        <w:ind w:left="1069"/>
        <w:jc w:val="both"/>
        <w:rPr>
          <w:rFonts w:ascii="Times New Roman" w:eastAsia="Times New Roman" w:hAnsi="Times New Roman"/>
          <w:i/>
          <w:sz w:val="28"/>
          <w:szCs w:val="28"/>
        </w:rPr>
      </w:pPr>
    </w:p>
    <w:tbl>
      <w:tblPr>
        <w:tblStyle w:val="af8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60"/>
        <w:gridCol w:w="971"/>
        <w:gridCol w:w="871"/>
        <w:gridCol w:w="1843"/>
        <w:gridCol w:w="1417"/>
        <w:gridCol w:w="1276"/>
        <w:gridCol w:w="1418"/>
      </w:tblGrid>
      <w:tr w:rsidR="00E76324" w14:paraId="5455EF17" w14:textId="77777777">
        <w:tc>
          <w:tcPr>
            <w:tcW w:w="1560" w:type="dxa"/>
          </w:tcPr>
          <w:p w14:paraId="37A1D086" w14:textId="77777777" w:rsidR="00E76324" w:rsidRDefault="00000000">
            <w:pPr>
              <w:pStyle w:val="af9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ФИО, должность сотрудника, прошедшего обучение в 2023 году</w:t>
            </w:r>
          </w:p>
        </w:tc>
        <w:tc>
          <w:tcPr>
            <w:tcW w:w="971" w:type="dxa"/>
          </w:tcPr>
          <w:p w14:paraId="55C96485" w14:textId="77777777" w:rsidR="00E76324" w:rsidRDefault="00000000">
            <w:pPr>
              <w:pStyle w:val="af9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Профессиональная переподготовка</w:t>
            </w:r>
          </w:p>
        </w:tc>
        <w:tc>
          <w:tcPr>
            <w:tcW w:w="871" w:type="dxa"/>
          </w:tcPr>
          <w:p w14:paraId="2A2212DE" w14:textId="77777777" w:rsidR="00E76324" w:rsidRDefault="00000000">
            <w:pPr>
              <w:pStyle w:val="af9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Повышение квалификации</w:t>
            </w:r>
          </w:p>
        </w:tc>
        <w:tc>
          <w:tcPr>
            <w:tcW w:w="1843" w:type="dxa"/>
          </w:tcPr>
          <w:p w14:paraId="783A8C3D" w14:textId="77777777" w:rsidR="00E76324" w:rsidRDefault="00000000">
            <w:pPr>
              <w:pStyle w:val="af9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Обучающие мероприятия, способствующие формированию (совершенствованию) компетенций сотрудников</w:t>
            </w:r>
          </w:p>
        </w:tc>
        <w:tc>
          <w:tcPr>
            <w:tcW w:w="1417" w:type="dxa"/>
          </w:tcPr>
          <w:p w14:paraId="7922E5D6" w14:textId="77777777" w:rsidR="00E76324" w:rsidRDefault="00000000">
            <w:pPr>
              <w:pStyle w:val="af9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Наимено</w:t>
            </w:r>
            <w:proofErr w:type="spellEnd"/>
          </w:p>
          <w:p w14:paraId="4AD82F50" w14:textId="77777777" w:rsidR="00E76324" w:rsidRDefault="00000000">
            <w:pPr>
              <w:pStyle w:val="af9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вание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организации, в которой проходил обучение</w:t>
            </w:r>
          </w:p>
        </w:tc>
        <w:tc>
          <w:tcPr>
            <w:tcW w:w="1276" w:type="dxa"/>
          </w:tcPr>
          <w:p w14:paraId="629BF18B" w14:textId="77777777" w:rsidR="00E76324" w:rsidRDefault="00000000">
            <w:pPr>
              <w:pStyle w:val="af9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курса (мероприятия)/ кол-во часов</w:t>
            </w:r>
          </w:p>
        </w:tc>
        <w:tc>
          <w:tcPr>
            <w:tcW w:w="1418" w:type="dxa"/>
          </w:tcPr>
          <w:p w14:paraId="138E4767" w14:textId="77777777" w:rsidR="00E76324" w:rsidRDefault="00000000">
            <w:pPr>
              <w:pStyle w:val="af9"/>
              <w:spacing w:after="0" w:line="240" w:lineRule="auto"/>
              <w:ind w:lef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Документ 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прохожде-нии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обучения (его реквизиты)</w:t>
            </w:r>
          </w:p>
        </w:tc>
      </w:tr>
      <w:tr w:rsidR="00E76324" w14:paraId="79DE803B" w14:textId="77777777">
        <w:trPr>
          <w:trHeight w:val="1080"/>
        </w:trPr>
        <w:tc>
          <w:tcPr>
            <w:tcW w:w="1560" w:type="dxa"/>
          </w:tcPr>
          <w:p w14:paraId="7FC239CA" w14:textId="77777777" w:rsidR="00E76324" w:rsidRDefault="00E76324">
            <w:pPr>
              <w:pStyle w:val="af9"/>
              <w:spacing w:after="0" w:line="240" w:lineRule="auto"/>
              <w:ind w:left="0"/>
              <w:rPr>
                <w:rFonts w:ascii="Times New Roman" w:eastAsia="Times New Roman" w:hAnsi="Times New Roman"/>
              </w:rPr>
            </w:pPr>
          </w:p>
          <w:p w14:paraId="593004ED" w14:textId="77777777" w:rsidR="00E76324" w:rsidRDefault="00000000">
            <w:pPr>
              <w:pStyle w:val="af9"/>
              <w:spacing w:after="0" w:line="240" w:lineRule="auto"/>
              <w:ind w:left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Горюнова Н.А.</w:t>
            </w:r>
          </w:p>
          <w:p w14:paraId="2239CC65" w14:textId="77777777" w:rsidR="00E76324" w:rsidRDefault="00E76324">
            <w:pPr>
              <w:pStyle w:val="af9"/>
              <w:spacing w:after="0" w:line="240" w:lineRule="auto"/>
              <w:ind w:left="0"/>
              <w:rPr>
                <w:rFonts w:ascii="Times New Roman" w:eastAsia="Times New Roman" w:hAnsi="Times New Roman"/>
              </w:rPr>
            </w:pPr>
          </w:p>
          <w:p w14:paraId="1E62FF6F" w14:textId="77777777" w:rsidR="00E76324" w:rsidRDefault="00E76324">
            <w:pPr>
              <w:pStyle w:val="af9"/>
              <w:spacing w:after="0" w:line="240" w:lineRule="auto"/>
              <w:ind w:left="0"/>
              <w:rPr>
                <w:rFonts w:ascii="Times New Roman" w:eastAsia="Times New Roman" w:hAnsi="Times New Roman"/>
              </w:rPr>
            </w:pPr>
          </w:p>
        </w:tc>
        <w:tc>
          <w:tcPr>
            <w:tcW w:w="971" w:type="dxa"/>
          </w:tcPr>
          <w:p w14:paraId="56EDF667" w14:textId="77777777" w:rsidR="00E76324" w:rsidRDefault="00E76324">
            <w:pPr>
              <w:pStyle w:val="af9"/>
              <w:spacing w:line="240" w:lineRule="auto"/>
              <w:ind w:left="0"/>
              <w:rPr>
                <w:rFonts w:ascii="Times New Roman" w:eastAsia="Times New Roman" w:hAnsi="Times New Roman"/>
              </w:rPr>
            </w:pPr>
          </w:p>
        </w:tc>
        <w:tc>
          <w:tcPr>
            <w:tcW w:w="871" w:type="dxa"/>
          </w:tcPr>
          <w:p w14:paraId="0212A649" w14:textId="77777777" w:rsidR="00E76324" w:rsidRDefault="00000000">
            <w:pPr>
              <w:pStyle w:val="af9"/>
              <w:spacing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КПК</w:t>
            </w:r>
          </w:p>
          <w:p w14:paraId="20820255" w14:textId="77777777" w:rsidR="00E76324" w:rsidRDefault="00E76324">
            <w:pPr>
              <w:pStyle w:val="af9"/>
              <w:spacing w:line="240" w:lineRule="auto"/>
              <w:ind w:left="0"/>
              <w:rPr>
                <w:rFonts w:ascii="Times New Roman" w:hAnsi="Times New Roman"/>
              </w:rPr>
            </w:pPr>
          </w:p>
          <w:p w14:paraId="36A0391E" w14:textId="77777777" w:rsidR="00E76324" w:rsidRDefault="00E76324">
            <w:pPr>
              <w:pStyle w:val="af9"/>
              <w:spacing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14:paraId="3BBC1442" w14:textId="77777777" w:rsidR="00E76324" w:rsidRDefault="00000000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«Противодействие коррупции»</w:t>
            </w:r>
          </w:p>
          <w:p w14:paraId="3961F215" w14:textId="77777777" w:rsidR="00E76324" w:rsidRDefault="00E76324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14:paraId="7D90DBC1" w14:textId="77777777" w:rsidR="00E76324" w:rsidRDefault="00E76324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14:paraId="394B69EF" w14:textId="77777777" w:rsidR="00E76324" w:rsidRDefault="00E76324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17" w:type="dxa"/>
          </w:tcPr>
          <w:p w14:paraId="1D2BC22E" w14:textId="77777777" w:rsidR="00E76324" w:rsidRDefault="00000000">
            <w:pPr>
              <w:pStyle w:val="af9"/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bCs/>
                <w:kern w:val="1"/>
              </w:rPr>
            </w:pPr>
            <w:r>
              <w:rPr>
                <w:rFonts w:ascii="Times New Roman" w:eastAsia="Times New Roman" w:hAnsi="Times New Roman"/>
                <w:bCs/>
                <w:kern w:val="1"/>
              </w:rPr>
              <w:t>ЦДПО «Престиж»</w:t>
            </w:r>
          </w:p>
          <w:p w14:paraId="32C515B6" w14:textId="77777777" w:rsidR="00E76324" w:rsidRDefault="00E76324">
            <w:pPr>
              <w:pStyle w:val="af9"/>
              <w:spacing w:line="240" w:lineRule="auto"/>
              <w:ind w:left="0"/>
              <w:rPr>
                <w:rFonts w:ascii="Times New Roman" w:eastAsia="Times New Roman" w:hAnsi="Times New Roman"/>
                <w:bCs/>
                <w:kern w:val="1"/>
              </w:rPr>
            </w:pPr>
          </w:p>
        </w:tc>
        <w:tc>
          <w:tcPr>
            <w:tcW w:w="1276" w:type="dxa"/>
          </w:tcPr>
          <w:p w14:paraId="4DDEA708" w14:textId="77777777" w:rsidR="00E76324" w:rsidRDefault="00000000">
            <w:pPr>
              <w:pStyle w:val="af9"/>
              <w:spacing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</w:t>
            </w:r>
          </w:p>
          <w:p w14:paraId="71BAB56B" w14:textId="77777777" w:rsidR="00E76324" w:rsidRDefault="00E76324">
            <w:pPr>
              <w:pStyle w:val="af9"/>
              <w:spacing w:line="240" w:lineRule="auto"/>
              <w:ind w:left="0"/>
              <w:rPr>
                <w:rFonts w:ascii="Times New Roman" w:hAnsi="Times New Roman"/>
              </w:rPr>
            </w:pPr>
          </w:p>
          <w:p w14:paraId="22CED012" w14:textId="77777777" w:rsidR="00E76324" w:rsidRDefault="00E76324">
            <w:pPr>
              <w:pStyle w:val="af9"/>
              <w:spacing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7311024D" w14:textId="77777777" w:rsidR="00E76324" w:rsidRDefault="00000000">
            <w:pPr>
              <w:pStyle w:val="af9"/>
              <w:spacing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удостоверение</w:t>
            </w:r>
          </w:p>
          <w:p w14:paraId="6E9233EA" w14:textId="77777777" w:rsidR="00E76324" w:rsidRDefault="00E76324">
            <w:pPr>
              <w:pStyle w:val="af9"/>
              <w:spacing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E76324" w14:paraId="2E53F9CC" w14:textId="77777777">
        <w:trPr>
          <w:trHeight w:val="3960"/>
        </w:trPr>
        <w:tc>
          <w:tcPr>
            <w:tcW w:w="1560" w:type="dxa"/>
          </w:tcPr>
          <w:p w14:paraId="67EA4ABF" w14:textId="77777777" w:rsidR="00E76324" w:rsidRDefault="00E76324">
            <w:pPr>
              <w:pStyle w:val="af9"/>
              <w:spacing w:after="0" w:line="240" w:lineRule="auto"/>
              <w:ind w:left="0"/>
              <w:rPr>
                <w:rFonts w:ascii="Times New Roman" w:eastAsia="Times New Roman" w:hAnsi="Times New Roman"/>
              </w:rPr>
            </w:pPr>
          </w:p>
          <w:p w14:paraId="22427035" w14:textId="77777777" w:rsidR="00E76324" w:rsidRDefault="00000000">
            <w:pPr>
              <w:pStyle w:val="af9"/>
              <w:spacing w:after="0" w:line="240" w:lineRule="auto"/>
              <w:ind w:left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Позднякова Э.С.</w:t>
            </w:r>
          </w:p>
          <w:p w14:paraId="69D76D87" w14:textId="77777777" w:rsidR="00E76324" w:rsidRDefault="00000000">
            <w:pPr>
              <w:pStyle w:val="af9"/>
              <w:spacing w:after="0" w:line="240" w:lineRule="auto"/>
              <w:ind w:left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воспитатель</w:t>
            </w:r>
          </w:p>
        </w:tc>
        <w:tc>
          <w:tcPr>
            <w:tcW w:w="971" w:type="dxa"/>
          </w:tcPr>
          <w:p w14:paraId="0891D0CD" w14:textId="77777777" w:rsidR="00E76324" w:rsidRDefault="00E76324">
            <w:pPr>
              <w:pStyle w:val="af9"/>
              <w:spacing w:line="240" w:lineRule="auto"/>
              <w:ind w:left="0"/>
              <w:rPr>
                <w:rFonts w:ascii="Times New Roman" w:eastAsia="Times New Roman" w:hAnsi="Times New Roman"/>
              </w:rPr>
            </w:pPr>
          </w:p>
        </w:tc>
        <w:tc>
          <w:tcPr>
            <w:tcW w:w="871" w:type="dxa"/>
          </w:tcPr>
          <w:p w14:paraId="5D040C82" w14:textId="77777777" w:rsidR="00E76324" w:rsidRDefault="00000000">
            <w:pPr>
              <w:pStyle w:val="af9"/>
              <w:spacing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КПК</w:t>
            </w:r>
          </w:p>
        </w:tc>
        <w:tc>
          <w:tcPr>
            <w:tcW w:w="1843" w:type="dxa"/>
          </w:tcPr>
          <w:p w14:paraId="7F60AE5D" w14:textId="77777777" w:rsidR="00E76324" w:rsidRDefault="00E76324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14:paraId="3B0E2F81" w14:textId="77777777" w:rsidR="00E76324" w:rsidRDefault="00000000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«О прохождении образовательной программы для сопровождающих по профориентации и цифровой грамотности»</w:t>
            </w:r>
          </w:p>
          <w:p w14:paraId="2A413C4F" w14:textId="77777777" w:rsidR="00E76324" w:rsidRDefault="00E76324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14:paraId="23B37160" w14:textId="77777777" w:rsidR="00E76324" w:rsidRDefault="00000000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«Современные методические инструментов работе педагога и воспитателя»</w:t>
            </w:r>
          </w:p>
          <w:p w14:paraId="36113F13" w14:textId="77777777" w:rsidR="00E76324" w:rsidRDefault="00E76324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17" w:type="dxa"/>
          </w:tcPr>
          <w:p w14:paraId="4EAD9584" w14:textId="77777777" w:rsidR="00E76324" w:rsidRDefault="00E76324">
            <w:pPr>
              <w:pStyle w:val="af9"/>
              <w:spacing w:line="240" w:lineRule="auto"/>
              <w:ind w:left="0"/>
              <w:rPr>
                <w:rFonts w:ascii="Times New Roman" w:eastAsia="Times New Roman" w:hAnsi="Times New Roman"/>
                <w:bCs/>
                <w:kern w:val="1"/>
              </w:rPr>
            </w:pPr>
          </w:p>
          <w:p w14:paraId="744DCC15" w14:textId="77777777" w:rsidR="00E76324" w:rsidRDefault="00000000">
            <w:pPr>
              <w:pStyle w:val="af9"/>
              <w:spacing w:line="240" w:lineRule="auto"/>
              <w:ind w:left="0"/>
              <w:rPr>
                <w:rFonts w:ascii="Times New Roman" w:eastAsia="Times New Roman" w:hAnsi="Times New Roman"/>
                <w:bCs/>
                <w:kern w:val="1"/>
              </w:rPr>
            </w:pPr>
            <w:r>
              <w:rPr>
                <w:rFonts w:ascii="Times New Roman" w:eastAsia="Times New Roman" w:hAnsi="Times New Roman"/>
                <w:bCs/>
                <w:kern w:val="1"/>
              </w:rPr>
              <w:t>АНО «</w:t>
            </w:r>
            <w:proofErr w:type="spellStart"/>
            <w:r>
              <w:rPr>
                <w:rFonts w:ascii="Times New Roman" w:eastAsia="Times New Roman" w:hAnsi="Times New Roman"/>
                <w:bCs/>
                <w:kern w:val="1"/>
              </w:rPr>
              <w:t>Клеверлаб</w:t>
            </w:r>
            <w:proofErr w:type="spellEnd"/>
            <w:r>
              <w:rPr>
                <w:rFonts w:ascii="Times New Roman" w:eastAsia="Times New Roman" w:hAnsi="Times New Roman"/>
                <w:bCs/>
                <w:kern w:val="1"/>
              </w:rPr>
              <w:t>»</w:t>
            </w:r>
          </w:p>
          <w:p w14:paraId="679B2761" w14:textId="77777777" w:rsidR="00E76324" w:rsidRDefault="00000000">
            <w:pPr>
              <w:pStyle w:val="af9"/>
              <w:spacing w:line="240" w:lineRule="auto"/>
              <w:ind w:left="0"/>
              <w:rPr>
                <w:rFonts w:ascii="Times New Roman" w:eastAsia="Times New Roman" w:hAnsi="Times New Roman"/>
                <w:bCs/>
                <w:kern w:val="1"/>
              </w:rPr>
            </w:pPr>
            <w:r>
              <w:rPr>
                <w:rFonts w:ascii="Times New Roman" w:eastAsia="Times New Roman" w:hAnsi="Times New Roman"/>
                <w:bCs/>
                <w:kern w:val="1"/>
              </w:rPr>
              <w:t>Санкт -Петербург</w:t>
            </w:r>
          </w:p>
          <w:p w14:paraId="4642A7DA" w14:textId="77777777" w:rsidR="00E76324" w:rsidRDefault="00E76324">
            <w:pPr>
              <w:pStyle w:val="af9"/>
              <w:spacing w:line="240" w:lineRule="auto"/>
              <w:ind w:left="0"/>
              <w:rPr>
                <w:rFonts w:ascii="Times New Roman" w:eastAsia="Times New Roman" w:hAnsi="Times New Roman"/>
                <w:bCs/>
                <w:kern w:val="1"/>
              </w:rPr>
            </w:pPr>
          </w:p>
          <w:p w14:paraId="062E3A74" w14:textId="77777777" w:rsidR="00E76324" w:rsidRDefault="00E76324">
            <w:pPr>
              <w:pStyle w:val="af9"/>
              <w:spacing w:line="240" w:lineRule="auto"/>
              <w:ind w:left="0"/>
              <w:rPr>
                <w:rFonts w:ascii="Times New Roman" w:eastAsia="Times New Roman" w:hAnsi="Times New Roman"/>
                <w:bCs/>
                <w:kern w:val="1"/>
              </w:rPr>
            </w:pPr>
          </w:p>
          <w:p w14:paraId="368528F7" w14:textId="77777777" w:rsidR="00E76324" w:rsidRDefault="00000000">
            <w:pPr>
              <w:pStyle w:val="af9"/>
              <w:spacing w:line="240" w:lineRule="auto"/>
              <w:ind w:left="0"/>
              <w:rPr>
                <w:rFonts w:ascii="Times New Roman" w:eastAsia="Times New Roman" w:hAnsi="Times New Roman"/>
                <w:bCs/>
                <w:kern w:val="1"/>
              </w:rPr>
            </w:pPr>
            <w:r>
              <w:rPr>
                <w:rFonts w:ascii="Times New Roman" w:eastAsia="Times New Roman" w:hAnsi="Times New Roman"/>
                <w:bCs/>
                <w:kern w:val="1"/>
              </w:rPr>
              <w:t>АНО «</w:t>
            </w:r>
            <w:proofErr w:type="spellStart"/>
            <w:r>
              <w:rPr>
                <w:rFonts w:ascii="Times New Roman" w:eastAsia="Times New Roman" w:hAnsi="Times New Roman"/>
                <w:bCs/>
                <w:kern w:val="1"/>
              </w:rPr>
              <w:t>Клеверлаб</w:t>
            </w:r>
            <w:proofErr w:type="spellEnd"/>
            <w:r>
              <w:rPr>
                <w:rFonts w:ascii="Times New Roman" w:eastAsia="Times New Roman" w:hAnsi="Times New Roman"/>
                <w:bCs/>
                <w:kern w:val="1"/>
              </w:rPr>
              <w:t>»</w:t>
            </w:r>
          </w:p>
          <w:p w14:paraId="2D8167BE" w14:textId="77777777" w:rsidR="00E76324" w:rsidRDefault="00000000">
            <w:pPr>
              <w:pStyle w:val="af9"/>
              <w:spacing w:line="240" w:lineRule="auto"/>
              <w:ind w:left="0"/>
              <w:rPr>
                <w:rFonts w:ascii="Times New Roman" w:eastAsia="Times New Roman" w:hAnsi="Times New Roman"/>
                <w:bCs/>
                <w:kern w:val="1"/>
              </w:rPr>
            </w:pPr>
            <w:r>
              <w:rPr>
                <w:rFonts w:ascii="Times New Roman" w:eastAsia="Times New Roman" w:hAnsi="Times New Roman"/>
                <w:bCs/>
                <w:kern w:val="1"/>
              </w:rPr>
              <w:t>Санкт -Петербург</w:t>
            </w:r>
          </w:p>
        </w:tc>
        <w:tc>
          <w:tcPr>
            <w:tcW w:w="1276" w:type="dxa"/>
          </w:tcPr>
          <w:p w14:paraId="5875BFF6" w14:textId="77777777" w:rsidR="00E76324" w:rsidRDefault="00000000">
            <w:pPr>
              <w:pStyle w:val="af9"/>
              <w:spacing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  <w:p w14:paraId="38521556" w14:textId="77777777" w:rsidR="00E76324" w:rsidRDefault="00E76324">
            <w:pPr>
              <w:pStyle w:val="af9"/>
              <w:spacing w:line="240" w:lineRule="auto"/>
              <w:ind w:left="0"/>
              <w:rPr>
                <w:rFonts w:ascii="Times New Roman" w:hAnsi="Times New Roman"/>
              </w:rPr>
            </w:pPr>
          </w:p>
          <w:p w14:paraId="40095D55" w14:textId="77777777" w:rsidR="00E76324" w:rsidRDefault="00E76324">
            <w:pPr>
              <w:pStyle w:val="af9"/>
              <w:spacing w:line="240" w:lineRule="auto"/>
              <w:ind w:left="0"/>
              <w:rPr>
                <w:rFonts w:ascii="Times New Roman" w:hAnsi="Times New Roman"/>
              </w:rPr>
            </w:pPr>
          </w:p>
          <w:p w14:paraId="424E5E98" w14:textId="77777777" w:rsidR="00E76324" w:rsidRDefault="00000000">
            <w:pPr>
              <w:pStyle w:val="af9"/>
              <w:spacing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  <w:p w14:paraId="538FC974" w14:textId="77777777" w:rsidR="00E76324" w:rsidRDefault="00E76324">
            <w:pPr>
              <w:pStyle w:val="af9"/>
              <w:spacing w:line="240" w:lineRule="auto"/>
              <w:ind w:left="0"/>
              <w:rPr>
                <w:rFonts w:ascii="Times New Roman" w:hAnsi="Times New Roman"/>
              </w:rPr>
            </w:pPr>
          </w:p>
          <w:p w14:paraId="4E3057FB" w14:textId="77777777" w:rsidR="00E76324" w:rsidRDefault="00E76324">
            <w:pPr>
              <w:pStyle w:val="af9"/>
              <w:spacing w:line="240" w:lineRule="auto"/>
              <w:ind w:left="0"/>
              <w:rPr>
                <w:rFonts w:ascii="Times New Roman" w:hAnsi="Times New Roman"/>
              </w:rPr>
            </w:pPr>
          </w:p>
          <w:p w14:paraId="2FAC2727" w14:textId="77777777" w:rsidR="00E76324" w:rsidRDefault="00000000">
            <w:pPr>
              <w:pStyle w:val="af9"/>
              <w:spacing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  <w:p w14:paraId="7A66DD61" w14:textId="77777777" w:rsidR="00E76324" w:rsidRDefault="00E76324">
            <w:pPr>
              <w:pStyle w:val="af9"/>
              <w:spacing w:line="240" w:lineRule="auto"/>
              <w:ind w:left="0"/>
              <w:rPr>
                <w:rFonts w:ascii="Times New Roman" w:hAnsi="Times New Roman"/>
              </w:rPr>
            </w:pPr>
          </w:p>
          <w:p w14:paraId="5747C6C0" w14:textId="77777777" w:rsidR="00E76324" w:rsidRDefault="00E76324">
            <w:pPr>
              <w:pStyle w:val="af9"/>
              <w:spacing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77A09EF8" w14:textId="77777777" w:rsidR="00E76324" w:rsidRDefault="00E76324">
            <w:pPr>
              <w:pStyle w:val="af9"/>
              <w:spacing w:line="240" w:lineRule="auto"/>
              <w:ind w:left="0"/>
              <w:rPr>
                <w:rFonts w:ascii="Times New Roman" w:hAnsi="Times New Roman"/>
              </w:rPr>
            </w:pPr>
          </w:p>
          <w:p w14:paraId="67FF8D86" w14:textId="77777777" w:rsidR="00E76324" w:rsidRDefault="00000000">
            <w:pPr>
              <w:pStyle w:val="af9"/>
              <w:spacing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сертификат</w:t>
            </w:r>
          </w:p>
          <w:p w14:paraId="51E52A37" w14:textId="77777777" w:rsidR="00E76324" w:rsidRDefault="00E76324">
            <w:pPr>
              <w:pStyle w:val="af9"/>
              <w:spacing w:line="240" w:lineRule="auto"/>
              <w:ind w:left="0"/>
              <w:rPr>
                <w:rFonts w:ascii="Times New Roman" w:hAnsi="Times New Roman"/>
              </w:rPr>
            </w:pPr>
          </w:p>
          <w:p w14:paraId="5F916655" w14:textId="77777777" w:rsidR="00E76324" w:rsidRDefault="00E76324">
            <w:pPr>
              <w:pStyle w:val="af9"/>
              <w:spacing w:line="240" w:lineRule="auto"/>
              <w:ind w:left="0"/>
              <w:rPr>
                <w:rFonts w:ascii="Times New Roman" w:hAnsi="Times New Roman"/>
              </w:rPr>
            </w:pPr>
          </w:p>
          <w:p w14:paraId="680FA95D" w14:textId="77777777" w:rsidR="00E76324" w:rsidRDefault="00E76324">
            <w:pPr>
              <w:pStyle w:val="af9"/>
              <w:spacing w:line="240" w:lineRule="auto"/>
              <w:ind w:left="0"/>
              <w:rPr>
                <w:rFonts w:ascii="Times New Roman" w:hAnsi="Times New Roman"/>
              </w:rPr>
            </w:pPr>
          </w:p>
          <w:p w14:paraId="3BE1307F" w14:textId="77777777" w:rsidR="00E76324" w:rsidRDefault="00E76324">
            <w:pPr>
              <w:pStyle w:val="af9"/>
              <w:spacing w:line="240" w:lineRule="auto"/>
              <w:ind w:left="0"/>
              <w:rPr>
                <w:rFonts w:ascii="Times New Roman" w:hAnsi="Times New Roman"/>
              </w:rPr>
            </w:pPr>
          </w:p>
          <w:p w14:paraId="490E5E90" w14:textId="77777777" w:rsidR="00E76324" w:rsidRDefault="00000000">
            <w:pPr>
              <w:pStyle w:val="af9"/>
              <w:spacing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сертификат</w:t>
            </w:r>
          </w:p>
          <w:p w14:paraId="474E9FC4" w14:textId="77777777" w:rsidR="00E76324" w:rsidRDefault="00E76324">
            <w:pPr>
              <w:pStyle w:val="af9"/>
              <w:spacing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E76324" w14:paraId="6D415A6C" w14:textId="77777777">
        <w:trPr>
          <w:trHeight w:val="2580"/>
        </w:trPr>
        <w:tc>
          <w:tcPr>
            <w:tcW w:w="1560" w:type="dxa"/>
          </w:tcPr>
          <w:p w14:paraId="66A2C78C" w14:textId="77777777" w:rsidR="00E76324" w:rsidRDefault="00000000">
            <w:pPr>
              <w:pStyle w:val="af9"/>
              <w:spacing w:after="0" w:line="240" w:lineRule="auto"/>
              <w:ind w:left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Блинова Т.В.</w:t>
            </w:r>
          </w:p>
        </w:tc>
        <w:tc>
          <w:tcPr>
            <w:tcW w:w="971" w:type="dxa"/>
          </w:tcPr>
          <w:p w14:paraId="0DCE27CB" w14:textId="77777777" w:rsidR="00E76324" w:rsidRDefault="00E76324">
            <w:pPr>
              <w:pStyle w:val="af9"/>
              <w:spacing w:line="240" w:lineRule="auto"/>
              <w:ind w:left="0"/>
              <w:rPr>
                <w:rFonts w:ascii="Times New Roman" w:eastAsia="Times New Roman" w:hAnsi="Times New Roman"/>
              </w:rPr>
            </w:pPr>
          </w:p>
        </w:tc>
        <w:tc>
          <w:tcPr>
            <w:tcW w:w="871" w:type="dxa"/>
          </w:tcPr>
          <w:p w14:paraId="38D959BC" w14:textId="77777777" w:rsidR="00E76324" w:rsidRDefault="00000000">
            <w:pPr>
              <w:pStyle w:val="af9"/>
              <w:spacing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КПК</w:t>
            </w:r>
          </w:p>
        </w:tc>
        <w:tc>
          <w:tcPr>
            <w:tcW w:w="1843" w:type="dxa"/>
          </w:tcPr>
          <w:p w14:paraId="0554439D" w14:textId="77777777" w:rsidR="00E76324" w:rsidRDefault="00000000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«Деятельность педагогических работников по профилактике распространения идеологии экстремизма в условиях образовательной организации»</w:t>
            </w:r>
          </w:p>
          <w:p w14:paraId="0CB28800" w14:textId="77777777" w:rsidR="00E76324" w:rsidRDefault="00E76324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17" w:type="dxa"/>
          </w:tcPr>
          <w:p w14:paraId="381810B0" w14:textId="77777777" w:rsidR="00E76324" w:rsidRDefault="00E76324">
            <w:pPr>
              <w:pStyle w:val="af9"/>
              <w:spacing w:line="240" w:lineRule="auto"/>
              <w:ind w:left="0"/>
              <w:rPr>
                <w:rFonts w:ascii="Times New Roman" w:eastAsia="Times New Roman" w:hAnsi="Times New Roman"/>
                <w:bCs/>
                <w:kern w:val="1"/>
              </w:rPr>
            </w:pPr>
          </w:p>
          <w:p w14:paraId="0E44FB9E" w14:textId="77777777" w:rsidR="00E76324" w:rsidRDefault="00000000">
            <w:pPr>
              <w:pStyle w:val="af9"/>
              <w:spacing w:line="240" w:lineRule="auto"/>
              <w:ind w:left="0"/>
              <w:rPr>
                <w:rFonts w:ascii="Times New Roman" w:eastAsia="Times New Roman" w:hAnsi="Times New Roman"/>
                <w:bCs/>
                <w:kern w:val="1"/>
              </w:rPr>
            </w:pPr>
            <w:r>
              <w:rPr>
                <w:rFonts w:ascii="Times New Roman" w:eastAsia="Times New Roman" w:hAnsi="Times New Roman"/>
                <w:bCs/>
                <w:kern w:val="1"/>
              </w:rPr>
              <w:t>Международный образовательный портал «Солнечный свет»</w:t>
            </w:r>
          </w:p>
          <w:p w14:paraId="0775A169" w14:textId="77777777" w:rsidR="00E76324" w:rsidRDefault="00E76324">
            <w:pPr>
              <w:pStyle w:val="af9"/>
              <w:spacing w:line="240" w:lineRule="auto"/>
              <w:ind w:left="0"/>
              <w:rPr>
                <w:rFonts w:ascii="Times New Roman" w:eastAsia="Times New Roman" w:hAnsi="Times New Roman"/>
                <w:bCs/>
                <w:kern w:val="1"/>
              </w:rPr>
            </w:pPr>
          </w:p>
        </w:tc>
        <w:tc>
          <w:tcPr>
            <w:tcW w:w="1276" w:type="dxa"/>
          </w:tcPr>
          <w:p w14:paraId="46BDF7C9" w14:textId="77777777" w:rsidR="00E76324" w:rsidRDefault="00000000">
            <w:pPr>
              <w:pStyle w:val="af9"/>
              <w:spacing w:line="240" w:lineRule="auto"/>
              <w:ind w:left="0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72</w:t>
            </w:r>
          </w:p>
        </w:tc>
        <w:tc>
          <w:tcPr>
            <w:tcW w:w="1418" w:type="dxa"/>
          </w:tcPr>
          <w:p w14:paraId="00D7AE2B" w14:textId="77777777" w:rsidR="00E76324" w:rsidRDefault="00000000">
            <w:pPr>
              <w:pStyle w:val="af9"/>
              <w:spacing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удостоверение</w:t>
            </w:r>
          </w:p>
        </w:tc>
      </w:tr>
      <w:tr w:rsidR="00E76324" w14:paraId="1CC8CE27" w14:textId="77777777">
        <w:trPr>
          <w:trHeight w:val="1502"/>
        </w:trPr>
        <w:tc>
          <w:tcPr>
            <w:tcW w:w="1560" w:type="dxa"/>
          </w:tcPr>
          <w:p w14:paraId="7F36C0EA" w14:textId="77777777" w:rsidR="00E76324" w:rsidRDefault="00000000">
            <w:pPr>
              <w:pStyle w:val="af9"/>
              <w:spacing w:after="0" w:line="240" w:lineRule="auto"/>
              <w:ind w:left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Зайцева С.А.</w:t>
            </w:r>
          </w:p>
        </w:tc>
        <w:tc>
          <w:tcPr>
            <w:tcW w:w="971" w:type="dxa"/>
          </w:tcPr>
          <w:p w14:paraId="7293DB19" w14:textId="77777777" w:rsidR="00E76324" w:rsidRDefault="00E76324">
            <w:pPr>
              <w:pStyle w:val="af9"/>
              <w:spacing w:line="240" w:lineRule="auto"/>
              <w:ind w:left="0"/>
              <w:rPr>
                <w:rFonts w:ascii="Times New Roman" w:eastAsia="Times New Roman" w:hAnsi="Times New Roman"/>
              </w:rPr>
            </w:pPr>
          </w:p>
        </w:tc>
        <w:tc>
          <w:tcPr>
            <w:tcW w:w="871" w:type="dxa"/>
          </w:tcPr>
          <w:p w14:paraId="2D49454B" w14:textId="77777777" w:rsidR="00E76324" w:rsidRDefault="00000000">
            <w:pPr>
              <w:pStyle w:val="af9"/>
              <w:spacing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КПК</w:t>
            </w:r>
          </w:p>
        </w:tc>
        <w:tc>
          <w:tcPr>
            <w:tcW w:w="1843" w:type="dxa"/>
          </w:tcPr>
          <w:p w14:paraId="6EF427C8" w14:textId="77777777" w:rsidR="00E76324" w:rsidRDefault="00000000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«Содержательные и методические основы преподавания курса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Семьеведение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»</w:t>
            </w:r>
          </w:p>
          <w:p w14:paraId="27A7262F" w14:textId="77777777" w:rsidR="00E76324" w:rsidRDefault="00E76324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17" w:type="dxa"/>
          </w:tcPr>
          <w:p w14:paraId="52709CBC" w14:textId="77777777" w:rsidR="00E76324" w:rsidRDefault="00000000">
            <w:pPr>
              <w:pStyle w:val="af9"/>
              <w:spacing w:line="240" w:lineRule="auto"/>
              <w:ind w:left="0"/>
              <w:rPr>
                <w:rFonts w:ascii="Times New Roman" w:eastAsia="Times New Roman" w:hAnsi="Times New Roman"/>
                <w:bCs/>
                <w:kern w:val="1"/>
              </w:rPr>
            </w:pPr>
            <w:r>
              <w:rPr>
                <w:rFonts w:ascii="Times New Roman" w:eastAsia="Times New Roman" w:hAnsi="Times New Roman"/>
                <w:bCs/>
                <w:kern w:val="1"/>
              </w:rPr>
              <w:t>Международный образовательный портал «Солнечный свет»</w:t>
            </w:r>
          </w:p>
        </w:tc>
        <w:tc>
          <w:tcPr>
            <w:tcW w:w="1276" w:type="dxa"/>
          </w:tcPr>
          <w:p w14:paraId="4539B2F6" w14:textId="77777777" w:rsidR="00E76324" w:rsidRDefault="00000000">
            <w:pPr>
              <w:pStyle w:val="af9"/>
              <w:spacing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</w:t>
            </w:r>
          </w:p>
        </w:tc>
        <w:tc>
          <w:tcPr>
            <w:tcW w:w="1418" w:type="dxa"/>
          </w:tcPr>
          <w:p w14:paraId="519358F7" w14:textId="77777777" w:rsidR="00E76324" w:rsidRDefault="00000000">
            <w:pPr>
              <w:pStyle w:val="af9"/>
              <w:spacing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удостоверение</w:t>
            </w:r>
          </w:p>
        </w:tc>
      </w:tr>
      <w:tr w:rsidR="00E76324" w14:paraId="2F944EBD" w14:textId="77777777">
        <w:trPr>
          <w:trHeight w:val="1560"/>
        </w:trPr>
        <w:tc>
          <w:tcPr>
            <w:tcW w:w="1560" w:type="dxa"/>
          </w:tcPr>
          <w:p w14:paraId="5E998083" w14:textId="77777777" w:rsidR="00E76324" w:rsidRDefault="00000000">
            <w:pPr>
              <w:pStyle w:val="af9"/>
              <w:spacing w:after="0" w:line="240" w:lineRule="auto"/>
              <w:ind w:left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Щербакова Т.А.</w:t>
            </w:r>
          </w:p>
        </w:tc>
        <w:tc>
          <w:tcPr>
            <w:tcW w:w="971" w:type="dxa"/>
          </w:tcPr>
          <w:p w14:paraId="41E41355" w14:textId="77777777" w:rsidR="00E76324" w:rsidRDefault="00E76324">
            <w:pPr>
              <w:pStyle w:val="af9"/>
              <w:spacing w:line="240" w:lineRule="auto"/>
              <w:ind w:left="0"/>
              <w:rPr>
                <w:rFonts w:ascii="Times New Roman" w:eastAsia="Times New Roman" w:hAnsi="Times New Roman"/>
              </w:rPr>
            </w:pPr>
          </w:p>
          <w:p w14:paraId="65C67360" w14:textId="77777777" w:rsidR="00E76324" w:rsidRDefault="00E76324">
            <w:pPr>
              <w:pStyle w:val="af9"/>
              <w:spacing w:line="240" w:lineRule="auto"/>
              <w:ind w:left="0"/>
              <w:rPr>
                <w:rFonts w:ascii="Times New Roman" w:eastAsia="Times New Roman" w:hAnsi="Times New Roman"/>
              </w:rPr>
            </w:pPr>
          </w:p>
          <w:p w14:paraId="09451F5E" w14:textId="77777777" w:rsidR="00E76324" w:rsidRDefault="00E76324">
            <w:pPr>
              <w:pStyle w:val="af9"/>
              <w:spacing w:line="240" w:lineRule="auto"/>
              <w:ind w:left="0"/>
              <w:rPr>
                <w:rFonts w:ascii="Times New Roman" w:eastAsia="Times New Roman" w:hAnsi="Times New Roman"/>
              </w:rPr>
            </w:pPr>
          </w:p>
          <w:p w14:paraId="3BD1056F" w14:textId="77777777" w:rsidR="00E76324" w:rsidRDefault="00E76324">
            <w:pPr>
              <w:pStyle w:val="af9"/>
              <w:spacing w:line="240" w:lineRule="auto"/>
              <w:ind w:left="0"/>
              <w:rPr>
                <w:rFonts w:ascii="Times New Roman" w:eastAsia="Times New Roman" w:hAnsi="Times New Roman"/>
              </w:rPr>
            </w:pPr>
          </w:p>
          <w:p w14:paraId="5CCA3436" w14:textId="77777777" w:rsidR="00E76324" w:rsidRDefault="00E76324">
            <w:pPr>
              <w:pStyle w:val="af9"/>
              <w:spacing w:line="240" w:lineRule="auto"/>
              <w:ind w:left="0"/>
              <w:rPr>
                <w:rFonts w:ascii="Times New Roman" w:eastAsia="Times New Roman" w:hAnsi="Times New Roman"/>
              </w:rPr>
            </w:pPr>
          </w:p>
          <w:p w14:paraId="5441E0FF" w14:textId="77777777" w:rsidR="00E76324" w:rsidRDefault="00E76324">
            <w:pPr>
              <w:pStyle w:val="af9"/>
              <w:spacing w:line="240" w:lineRule="auto"/>
              <w:ind w:left="0"/>
              <w:rPr>
                <w:rFonts w:ascii="Times New Roman" w:eastAsia="Times New Roman" w:hAnsi="Times New Roman"/>
              </w:rPr>
            </w:pPr>
          </w:p>
          <w:p w14:paraId="7E616742" w14:textId="77777777" w:rsidR="00E76324" w:rsidRDefault="00000000">
            <w:pPr>
              <w:pStyle w:val="af9"/>
              <w:spacing w:line="240" w:lineRule="auto"/>
              <w:ind w:left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КПП</w:t>
            </w:r>
          </w:p>
        </w:tc>
        <w:tc>
          <w:tcPr>
            <w:tcW w:w="871" w:type="dxa"/>
          </w:tcPr>
          <w:p w14:paraId="79C339E5" w14:textId="77777777" w:rsidR="00E76324" w:rsidRDefault="00000000">
            <w:pPr>
              <w:pStyle w:val="af9"/>
              <w:spacing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КПК</w:t>
            </w:r>
          </w:p>
          <w:p w14:paraId="51910E2F" w14:textId="77777777" w:rsidR="00E76324" w:rsidRDefault="00E76324">
            <w:pPr>
              <w:pStyle w:val="af9"/>
              <w:spacing w:line="240" w:lineRule="auto"/>
              <w:ind w:left="0"/>
              <w:rPr>
                <w:rFonts w:ascii="Times New Roman" w:hAnsi="Times New Roman"/>
              </w:rPr>
            </w:pPr>
          </w:p>
          <w:p w14:paraId="44DA14FD" w14:textId="77777777" w:rsidR="00E76324" w:rsidRDefault="00E76324">
            <w:pPr>
              <w:pStyle w:val="af9"/>
              <w:spacing w:line="240" w:lineRule="auto"/>
              <w:ind w:left="0"/>
              <w:rPr>
                <w:rFonts w:ascii="Times New Roman" w:hAnsi="Times New Roman"/>
              </w:rPr>
            </w:pPr>
          </w:p>
          <w:p w14:paraId="7D6407AC" w14:textId="77777777" w:rsidR="00E76324" w:rsidRDefault="00E76324">
            <w:pPr>
              <w:pStyle w:val="af9"/>
              <w:spacing w:line="240" w:lineRule="auto"/>
              <w:ind w:left="0"/>
              <w:rPr>
                <w:rFonts w:ascii="Times New Roman" w:hAnsi="Times New Roman"/>
              </w:rPr>
            </w:pPr>
          </w:p>
          <w:p w14:paraId="0187428E" w14:textId="77777777" w:rsidR="00E76324" w:rsidRDefault="00E76324">
            <w:pPr>
              <w:pStyle w:val="af9"/>
              <w:spacing w:line="240" w:lineRule="auto"/>
              <w:ind w:left="0"/>
              <w:rPr>
                <w:rFonts w:ascii="Times New Roman" w:hAnsi="Times New Roman"/>
              </w:rPr>
            </w:pPr>
          </w:p>
          <w:p w14:paraId="3D10F8CF" w14:textId="77777777" w:rsidR="00E76324" w:rsidRDefault="00E76324">
            <w:pPr>
              <w:pStyle w:val="af9"/>
              <w:spacing w:line="240" w:lineRule="auto"/>
              <w:ind w:left="0"/>
              <w:rPr>
                <w:rFonts w:ascii="Times New Roman" w:hAnsi="Times New Roman"/>
              </w:rPr>
            </w:pPr>
          </w:p>
          <w:p w14:paraId="4F25F205" w14:textId="77777777" w:rsidR="00E76324" w:rsidRDefault="00E76324">
            <w:pPr>
              <w:pStyle w:val="af9"/>
              <w:spacing w:line="240" w:lineRule="auto"/>
              <w:ind w:left="0"/>
              <w:rPr>
                <w:rFonts w:ascii="Times New Roman" w:hAnsi="Times New Roman"/>
              </w:rPr>
            </w:pPr>
          </w:p>
          <w:p w14:paraId="7DC2806E" w14:textId="77777777" w:rsidR="00E76324" w:rsidRDefault="00E76324">
            <w:pPr>
              <w:pStyle w:val="af9"/>
              <w:spacing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14:paraId="29C5FB44" w14:textId="77777777" w:rsidR="00E76324" w:rsidRDefault="00000000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«Воспитатель учреждения для несовершеннолетних, нуждающихся в социальной реабилитации: современные подходы к профессиональной деятельности»  </w:t>
            </w:r>
          </w:p>
          <w:p w14:paraId="2B452A8F" w14:textId="77777777" w:rsidR="00E76324" w:rsidRDefault="00000000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"Организация деятельности педагога дополнительного образования художественной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 xml:space="preserve">направленности" </w:t>
            </w:r>
          </w:p>
          <w:p w14:paraId="177E7509" w14:textId="77777777" w:rsidR="00E76324" w:rsidRDefault="00E76324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17" w:type="dxa"/>
          </w:tcPr>
          <w:p w14:paraId="695C9FE0" w14:textId="77777777" w:rsidR="00E76324" w:rsidRDefault="00000000">
            <w:pPr>
              <w:pStyle w:val="af9"/>
              <w:spacing w:line="240" w:lineRule="auto"/>
              <w:ind w:left="0"/>
              <w:rPr>
                <w:rFonts w:ascii="Times New Roman" w:eastAsia="Times New Roman" w:hAnsi="Times New Roman"/>
                <w:bCs/>
                <w:kern w:val="1"/>
              </w:rPr>
            </w:pPr>
            <w:r>
              <w:rPr>
                <w:rFonts w:ascii="Times New Roman" w:eastAsia="Times New Roman" w:hAnsi="Times New Roman"/>
                <w:bCs/>
                <w:kern w:val="1"/>
              </w:rPr>
              <w:lastRenderedPageBreak/>
              <w:t>Международный образовательный портал «Солнечный свет»</w:t>
            </w:r>
          </w:p>
          <w:p w14:paraId="216E4AC4" w14:textId="77777777" w:rsidR="00E76324" w:rsidRDefault="00E76324">
            <w:pPr>
              <w:pStyle w:val="af9"/>
              <w:spacing w:line="240" w:lineRule="auto"/>
              <w:ind w:left="0"/>
              <w:rPr>
                <w:rFonts w:ascii="Times New Roman" w:eastAsia="Times New Roman" w:hAnsi="Times New Roman"/>
                <w:bCs/>
                <w:kern w:val="1"/>
              </w:rPr>
            </w:pPr>
          </w:p>
          <w:p w14:paraId="1F36F462" w14:textId="77777777" w:rsidR="00E76324" w:rsidRDefault="00E76324">
            <w:pPr>
              <w:pStyle w:val="af9"/>
              <w:spacing w:line="240" w:lineRule="auto"/>
              <w:ind w:left="0"/>
              <w:rPr>
                <w:rFonts w:ascii="Times New Roman" w:eastAsia="Times New Roman" w:hAnsi="Times New Roman"/>
                <w:bCs/>
                <w:kern w:val="1"/>
              </w:rPr>
            </w:pPr>
          </w:p>
          <w:p w14:paraId="1A4A0967" w14:textId="77777777" w:rsidR="00E76324" w:rsidRDefault="00E76324">
            <w:pPr>
              <w:pStyle w:val="af9"/>
              <w:spacing w:line="240" w:lineRule="auto"/>
              <w:ind w:left="0"/>
              <w:rPr>
                <w:rFonts w:ascii="Times New Roman" w:eastAsia="Times New Roman" w:hAnsi="Times New Roman"/>
                <w:bCs/>
                <w:kern w:val="1"/>
              </w:rPr>
            </w:pPr>
          </w:p>
          <w:p w14:paraId="255777EE" w14:textId="77777777" w:rsidR="00E76324" w:rsidRDefault="00E76324">
            <w:pPr>
              <w:pStyle w:val="af9"/>
              <w:spacing w:line="240" w:lineRule="auto"/>
              <w:ind w:left="0"/>
              <w:rPr>
                <w:rFonts w:ascii="Times New Roman" w:eastAsia="Times New Roman" w:hAnsi="Times New Roman"/>
                <w:bCs/>
                <w:kern w:val="1"/>
              </w:rPr>
            </w:pPr>
          </w:p>
          <w:p w14:paraId="27A0B230" w14:textId="77777777" w:rsidR="00E76324" w:rsidRDefault="00000000">
            <w:pPr>
              <w:pStyle w:val="af9"/>
              <w:spacing w:line="240" w:lineRule="auto"/>
              <w:ind w:left="0"/>
              <w:rPr>
                <w:rFonts w:ascii="Times New Roman" w:eastAsia="Times New Roman" w:hAnsi="Times New Roman"/>
                <w:bCs/>
                <w:kern w:val="1"/>
              </w:rPr>
            </w:pPr>
            <w:r>
              <w:rPr>
                <w:rFonts w:ascii="Times New Roman" w:eastAsia="Times New Roman" w:hAnsi="Times New Roman"/>
                <w:bCs/>
                <w:kern w:val="1"/>
              </w:rPr>
              <w:t xml:space="preserve">Международный образовательный портал </w:t>
            </w:r>
            <w:r>
              <w:rPr>
                <w:rFonts w:ascii="Times New Roman" w:eastAsia="Times New Roman" w:hAnsi="Times New Roman"/>
                <w:bCs/>
                <w:kern w:val="1"/>
              </w:rPr>
              <w:lastRenderedPageBreak/>
              <w:t>«Солнечный свет»</w:t>
            </w:r>
          </w:p>
        </w:tc>
        <w:tc>
          <w:tcPr>
            <w:tcW w:w="1276" w:type="dxa"/>
          </w:tcPr>
          <w:p w14:paraId="5AE0B546" w14:textId="77777777" w:rsidR="00E76324" w:rsidRDefault="00000000">
            <w:pPr>
              <w:pStyle w:val="af9"/>
              <w:spacing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72</w:t>
            </w:r>
          </w:p>
          <w:p w14:paraId="79973676" w14:textId="77777777" w:rsidR="00E76324" w:rsidRDefault="00E76324">
            <w:pPr>
              <w:pStyle w:val="af9"/>
              <w:spacing w:line="240" w:lineRule="auto"/>
              <w:ind w:left="0"/>
              <w:rPr>
                <w:rFonts w:ascii="Times New Roman" w:hAnsi="Times New Roman"/>
              </w:rPr>
            </w:pPr>
          </w:p>
          <w:p w14:paraId="39114C9F" w14:textId="77777777" w:rsidR="00E76324" w:rsidRDefault="00E76324">
            <w:pPr>
              <w:pStyle w:val="af9"/>
              <w:spacing w:line="240" w:lineRule="auto"/>
              <w:ind w:left="0"/>
              <w:rPr>
                <w:rFonts w:ascii="Times New Roman" w:hAnsi="Times New Roman"/>
              </w:rPr>
            </w:pPr>
          </w:p>
          <w:p w14:paraId="67B53E0F" w14:textId="77777777" w:rsidR="00E76324" w:rsidRDefault="00E76324">
            <w:pPr>
              <w:pStyle w:val="af9"/>
              <w:spacing w:line="240" w:lineRule="auto"/>
              <w:ind w:left="0"/>
              <w:rPr>
                <w:rFonts w:ascii="Times New Roman" w:hAnsi="Times New Roman"/>
              </w:rPr>
            </w:pPr>
          </w:p>
          <w:p w14:paraId="2F1ABE89" w14:textId="77777777" w:rsidR="00E76324" w:rsidRDefault="00E76324">
            <w:pPr>
              <w:pStyle w:val="af9"/>
              <w:spacing w:line="240" w:lineRule="auto"/>
              <w:ind w:left="0"/>
              <w:rPr>
                <w:rFonts w:ascii="Times New Roman" w:hAnsi="Times New Roman"/>
              </w:rPr>
            </w:pPr>
          </w:p>
          <w:p w14:paraId="300C55A1" w14:textId="77777777" w:rsidR="00E76324" w:rsidRDefault="00E76324">
            <w:pPr>
              <w:pStyle w:val="af9"/>
              <w:spacing w:line="240" w:lineRule="auto"/>
              <w:ind w:left="0"/>
              <w:rPr>
                <w:rFonts w:ascii="Times New Roman" w:hAnsi="Times New Roman"/>
              </w:rPr>
            </w:pPr>
          </w:p>
          <w:p w14:paraId="643DBC61" w14:textId="77777777" w:rsidR="00E76324" w:rsidRDefault="00E76324">
            <w:pPr>
              <w:pStyle w:val="af9"/>
              <w:spacing w:line="240" w:lineRule="auto"/>
              <w:ind w:left="0"/>
              <w:rPr>
                <w:rFonts w:ascii="Times New Roman" w:hAnsi="Times New Roman"/>
              </w:rPr>
            </w:pPr>
          </w:p>
          <w:p w14:paraId="2F70CC9A" w14:textId="77777777" w:rsidR="00E76324" w:rsidRDefault="00000000">
            <w:pPr>
              <w:pStyle w:val="af9"/>
              <w:spacing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260</w:t>
            </w:r>
          </w:p>
        </w:tc>
        <w:tc>
          <w:tcPr>
            <w:tcW w:w="1418" w:type="dxa"/>
          </w:tcPr>
          <w:p w14:paraId="1565F0FC" w14:textId="77777777" w:rsidR="00E76324" w:rsidRDefault="00000000">
            <w:pPr>
              <w:pStyle w:val="af9"/>
              <w:spacing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Удостоверение</w:t>
            </w:r>
          </w:p>
          <w:p w14:paraId="02DAC081" w14:textId="77777777" w:rsidR="00E76324" w:rsidRDefault="00E76324">
            <w:pPr>
              <w:pStyle w:val="af9"/>
              <w:spacing w:line="240" w:lineRule="auto"/>
              <w:ind w:left="0"/>
              <w:rPr>
                <w:rFonts w:ascii="Times New Roman" w:hAnsi="Times New Roman"/>
              </w:rPr>
            </w:pPr>
          </w:p>
          <w:p w14:paraId="1D17B6E2" w14:textId="77777777" w:rsidR="00E76324" w:rsidRDefault="00E76324">
            <w:pPr>
              <w:pStyle w:val="af9"/>
              <w:spacing w:line="240" w:lineRule="auto"/>
              <w:ind w:left="0"/>
              <w:rPr>
                <w:rFonts w:ascii="Times New Roman" w:hAnsi="Times New Roman"/>
              </w:rPr>
            </w:pPr>
          </w:p>
          <w:p w14:paraId="31CFC16A" w14:textId="77777777" w:rsidR="00E76324" w:rsidRDefault="00E76324">
            <w:pPr>
              <w:pStyle w:val="af9"/>
              <w:spacing w:line="240" w:lineRule="auto"/>
              <w:ind w:left="0"/>
              <w:rPr>
                <w:rFonts w:ascii="Times New Roman" w:hAnsi="Times New Roman"/>
              </w:rPr>
            </w:pPr>
          </w:p>
          <w:p w14:paraId="0A3BCAAA" w14:textId="77777777" w:rsidR="00E76324" w:rsidRDefault="00E76324">
            <w:pPr>
              <w:pStyle w:val="af9"/>
              <w:spacing w:line="240" w:lineRule="auto"/>
              <w:ind w:left="0"/>
              <w:rPr>
                <w:rFonts w:ascii="Times New Roman" w:hAnsi="Times New Roman"/>
              </w:rPr>
            </w:pPr>
          </w:p>
          <w:p w14:paraId="32DA965A" w14:textId="77777777" w:rsidR="00E76324" w:rsidRDefault="00E76324">
            <w:pPr>
              <w:pStyle w:val="af9"/>
              <w:spacing w:line="240" w:lineRule="auto"/>
              <w:ind w:left="0"/>
              <w:rPr>
                <w:rFonts w:ascii="Times New Roman" w:hAnsi="Times New Roman"/>
              </w:rPr>
            </w:pPr>
          </w:p>
          <w:p w14:paraId="06C6D630" w14:textId="77777777" w:rsidR="00E76324" w:rsidRDefault="00E76324">
            <w:pPr>
              <w:pStyle w:val="af9"/>
              <w:spacing w:line="240" w:lineRule="auto"/>
              <w:ind w:left="0"/>
              <w:rPr>
                <w:rFonts w:ascii="Times New Roman" w:hAnsi="Times New Roman"/>
              </w:rPr>
            </w:pPr>
          </w:p>
          <w:p w14:paraId="15139A99" w14:textId="77777777" w:rsidR="00E76324" w:rsidRDefault="00000000">
            <w:pPr>
              <w:pStyle w:val="af9"/>
              <w:spacing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Удостоверение</w:t>
            </w:r>
          </w:p>
          <w:p w14:paraId="2C1EAB09" w14:textId="77777777" w:rsidR="00E76324" w:rsidRDefault="00E76324">
            <w:pPr>
              <w:pStyle w:val="af9"/>
              <w:spacing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E76324" w14:paraId="583350F1" w14:textId="77777777">
        <w:tc>
          <w:tcPr>
            <w:tcW w:w="1560" w:type="dxa"/>
          </w:tcPr>
          <w:p w14:paraId="679D73A9" w14:textId="77777777" w:rsidR="00E76324" w:rsidRDefault="00000000">
            <w:pPr>
              <w:pStyle w:val="af9"/>
              <w:spacing w:after="0" w:line="240" w:lineRule="auto"/>
              <w:ind w:left="0"/>
              <w:rPr>
                <w:rFonts w:ascii="Times New Roman" w:eastAsia="Times New Roman" w:hAnsi="Times New Roman"/>
                <w:lang w:val="en-US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Озерова Юлия Сергеевна</w:t>
            </w:r>
          </w:p>
          <w:p w14:paraId="1E6B13C8" w14:textId="77777777" w:rsidR="00E76324" w:rsidRDefault="00000000">
            <w:pPr>
              <w:pStyle w:val="af9"/>
              <w:spacing w:after="0" w:line="240" w:lineRule="auto"/>
              <w:ind w:left="0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воспитатель</w:t>
            </w:r>
          </w:p>
        </w:tc>
        <w:tc>
          <w:tcPr>
            <w:tcW w:w="971" w:type="dxa"/>
          </w:tcPr>
          <w:p w14:paraId="0CE29D07" w14:textId="77777777" w:rsidR="00E76324" w:rsidRDefault="00E76324">
            <w:pPr>
              <w:pStyle w:val="af9"/>
              <w:spacing w:line="240" w:lineRule="auto"/>
              <w:ind w:left="0"/>
              <w:rPr>
                <w:rFonts w:ascii="Times New Roman" w:eastAsia="Times New Roman" w:hAnsi="Times New Roman"/>
              </w:rPr>
            </w:pPr>
          </w:p>
        </w:tc>
        <w:tc>
          <w:tcPr>
            <w:tcW w:w="871" w:type="dxa"/>
          </w:tcPr>
          <w:p w14:paraId="6CAEBFF3" w14:textId="77777777" w:rsidR="00E76324" w:rsidRDefault="00000000">
            <w:pPr>
              <w:pStyle w:val="af9"/>
              <w:spacing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КПК</w:t>
            </w:r>
          </w:p>
        </w:tc>
        <w:tc>
          <w:tcPr>
            <w:tcW w:w="1843" w:type="dxa"/>
          </w:tcPr>
          <w:p w14:paraId="0706C624" w14:textId="77777777" w:rsidR="00E76324" w:rsidRDefault="00000000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«Особенности работы учителя/ воспитателя с трудными детьми и подростками»</w:t>
            </w:r>
          </w:p>
        </w:tc>
        <w:tc>
          <w:tcPr>
            <w:tcW w:w="1417" w:type="dxa"/>
          </w:tcPr>
          <w:p w14:paraId="29EC061B" w14:textId="77777777" w:rsidR="00E76324" w:rsidRDefault="0000000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A1A1A"/>
                <w:lang w:eastAsia="ru-RU"/>
              </w:rPr>
              <w:t>АНО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1A1A1A"/>
                <w:lang w:eastAsia="ru-RU"/>
              </w:rPr>
              <w:t>Клеверлаб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1A1A1A"/>
                <w:lang w:eastAsia="ru-RU"/>
              </w:rPr>
              <w:t>»</w:t>
            </w:r>
          </w:p>
          <w:p w14:paraId="5EB30808" w14:textId="77777777" w:rsidR="00E76324" w:rsidRDefault="0000000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A1A1A"/>
                <w:lang w:eastAsia="ru-RU"/>
              </w:rPr>
              <w:t>Санкт -Петербург</w:t>
            </w:r>
          </w:p>
          <w:p w14:paraId="15480D06" w14:textId="77777777" w:rsidR="00E76324" w:rsidRDefault="00E7632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</w:p>
        </w:tc>
        <w:tc>
          <w:tcPr>
            <w:tcW w:w="1276" w:type="dxa"/>
          </w:tcPr>
          <w:p w14:paraId="08286B29" w14:textId="77777777" w:rsidR="00E76324" w:rsidRDefault="00000000">
            <w:pPr>
              <w:pStyle w:val="af9"/>
              <w:spacing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</w:t>
            </w:r>
          </w:p>
        </w:tc>
        <w:tc>
          <w:tcPr>
            <w:tcW w:w="1418" w:type="dxa"/>
          </w:tcPr>
          <w:p w14:paraId="11A3BE6B" w14:textId="77777777" w:rsidR="00E76324" w:rsidRDefault="00000000">
            <w:pPr>
              <w:pStyle w:val="af9"/>
              <w:spacing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Удостоверение</w:t>
            </w:r>
          </w:p>
          <w:p w14:paraId="51CCBD07" w14:textId="77777777" w:rsidR="00E76324" w:rsidRDefault="00E76324">
            <w:pPr>
              <w:pStyle w:val="af9"/>
              <w:spacing w:line="240" w:lineRule="auto"/>
              <w:ind w:left="0"/>
              <w:rPr>
                <w:rFonts w:ascii="Times New Roman" w:hAnsi="Times New Roman"/>
              </w:rPr>
            </w:pPr>
          </w:p>
          <w:p w14:paraId="367C8B30" w14:textId="77777777" w:rsidR="00E76324" w:rsidRDefault="00E76324">
            <w:pPr>
              <w:pStyle w:val="af9"/>
              <w:spacing w:line="240" w:lineRule="auto"/>
              <w:ind w:left="0"/>
              <w:rPr>
                <w:rFonts w:ascii="Times New Roman" w:hAnsi="Times New Roman"/>
              </w:rPr>
            </w:pPr>
          </w:p>
          <w:p w14:paraId="62F47B84" w14:textId="77777777" w:rsidR="00E76324" w:rsidRDefault="00E76324">
            <w:pPr>
              <w:pStyle w:val="af9"/>
              <w:spacing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E76324" w14:paraId="23D427A8" w14:textId="77777777">
        <w:tc>
          <w:tcPr>
            <w:tcW w:w="1560" w:type="dxa"/>
          </w:tcPr>
          <w:p w14:paraId="43B50D29" w14:textId="77777777" w:rsidR="00E76324" w:rsidRDefault="00000000">
            <w:pPr>
              <w:pStyle w:val="af9"/>
              <w:spacing w:after="0" w:line="240" w:lineRule="auto"/>
              <w:ind w:left="0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Мошхоева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Анна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Башировна</w:t>
            </w:r>
            <w:proofErr w:type="spellEnd"/>
          </w:p>
          <w:p w14:paraId="13C6AF0B" w14:textId="77777777" w:rsidR="00E76324" w:rsidRDefault="00000000">
            <w:pPr>
              <w:pStyle w:val="af9"/>
              <w:spacing w:after="0" w:line="240" w:lineRule="auto"/>
              <w:ind w:left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Инструктор по труду</w:t>
            </w:r>
          </w:p>
        </w:tc>
        <w:tc>
          <w:tcPr>
            <w:tcW w:w="971" w:type="dxa"/>
          </w:tcPr>
          <w:p w14:paraId="483607F8" w14:textId="77777777" w:rsidR="00E76324" w:rsidRDefault="00E76324">
            <w:pPr>
              <w:pStyle w:val="af9"/>
              <w:spacing w:line="240" w:lineRule="auto"/>
              <w:ind w:left="0"/>
              <w:rPr>
                <w:rFonts w:ascii="Times New Roman" w:eastAsia="Times New Roman" w:hAnsi="Times New Roman"/>
              </w:rPr>
            </w:pPr>
          </w:p>
        </w:tc>
        <w:tc>
          <w:tcPr>
            <w:tcW w:w="871" w:type="dxa"/>
          </w:tcPr>
          <w:p w14:paraId="5BDCA02A" w14:textId="77777777" w:rsidR="00E76324" w:rsidRDefault="00000000">
            <w:pPr>
              <w:pStyle w:val="af9"/>
              <w:spacing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КПК</w:t>
            </w:r>
          </w:p>
        </w:tc>
        <w:tc>
          <w:tcPr>
            <w:tcW w:w="1843" w:type="dxa"/>
          </w:tcPr>
          <w:p w14:paraId="39F95AC0" w14:textId="77777777" w:rsidR="00E76324" w:rsidRDefault="00000000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«Противодействие коррупции»</w:t>
            </w:r>
          </w:p>
          <w:p w14:paraId="2E1B5C61" w14:textId="77777777" w:rsidR="00E76324" w:rsidRDefault="00E76324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14:paraId="6AB3CCE7" w14:textId="77777777" w:rsidR="00E76324" w:rsidRDefault="00E76324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14:paraId="0EC8A7B1" w14:textId="77777777" w:rsidR="00E76324" w:rsidRDefault="00E763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42D5E8BF" w14:textId="77777777" w:rsidR="00E76324" w:rsidRDefault="00000000">
            <w:pPr>
              <w:pStyle w:val="af9"/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bCs/>
                <w:kern w:val="1"/>
              </w:rPr>
            </w:pPr>
            <w:r>
              <w:rPr>
                <w:rFonts w:ascii="Times New Roman" w:eastAsia="Times New Roman" w:hAnsi="Times New Roman"/>
                <w:bCs/>
                <w:kern w:val="1"/>
              </w:rPr>
              <w:t>ЦДПО «Престиж»</w:t>
            </w:r>
          </w:p>
          <w:p w14:paraId="234ED11D" w14:textId="77777777" w:rsidR="00E76324" w:rsidRDefault="00E7632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kern w:val="1"/>
              </w:rPr>
            </w:pPr>
          </w:p>
        </w:tc>
        <w:tc>
          <w:tcPr>
            <w:tcW w:w="1276" w:type="dxa"/>
          </w:tcPr>
          <w:p w14:paraId="21B90454" w14:textId="77777777" w:rsidR="00E76324" w:rsidRDefault="00000000">
            <w:pPr>
              <w:pStyle w:val="af9"/>
              <w:spacing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</w:t>
            </w:r>
          </w:p>
        </w:tc>
        <w:tc>
          <w:tcPr>
            <w:tcW w:w="1418" w:type="dxa"/>
          </w:tcPr>
          <w:p w14:paraId="51E7C63C" w14:textId="77777777" w:rsidR="00E76324" w:rsidRDefault="00000000">
            <w:pPr>
              <w:pStyle w:val="af9"/>
              <w:spacing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Удостоверение</w:t>
            </w:r>
          </w:p>
          <w:p w14:paraId="43ACBCB8" w14:textId="77777777" w:rsidR="00E76324" w:rsidRDefault="00E76324">
            <w:pPr>
              <w:pStyle w:val="af9"/>
              <w:spacing w:line="240" w:lineRule="auto"/>
              <w:ind w:left="0"/>
              <w:rPr>
                <w:rFonts w:ascii="Times New Roman" w:hAnsi="Times New Roman"/>
              </w:rPr>
            </w:pPr>
          </w:p>
          <w:p w14:paraId="54D0BF47" w14:textId="77777777" w:rsidR="00E76324" w:rsidRDefault="00E76324">
            <w:pPr>
              <w:pStyle w:val="af9"/>
              <w:spacing w:line="240" w:lineRule="auto"/>
              <w:ind w:left="0"/>
              <w:rPr>
                <w:rFonts w:ascii="Times New Roman" w:hAnsi="Times New Roman"/>
              </w:rPr>
            </w:pPr>
          </w:p>
          <w:p w14:paraId="6746D7DD" w14:textId="77777777" w:rsidR="00E76324" w:rsidRDefault="00E76324">
            <w:pPr>
              <w:pStyle w:val="af9"/>
              <w:spacing w:line="240" w:lineRule="auto"/>
              <w:ind w:left="0"/>
              <w:rPr>
                <w:rFonts w:ascii="Times New Roman" w:hAnsi="Times New Roman"/>
              </w:rPr>
            </w:pPr>
          </w:p>
        </w:tc>
      </w:tr>
    </w:tbl>
    <w:p w14:paraId="1D0220DD" w14:textId="77777777" w:rsidR="00E76324" w:rsidRDefault="00E7632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5B3870A" w14:textId="77777777" w:rsidR="00E76324" w:rsidRDefault="00E7632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35072CA" w14:textId="77777777" w:rsidR="00E76324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Раздел </w:t>
      </w:r>
      <w:r>
        <w:rPr>
          <w:rFonts w:ascii="Times New Roman" w:eastAsia="Times New Roman" w:hAnsi="Times New Roman"/>
          <w:b/>
          <w:bCs/>
          <w:sz w:val="28"/>
          <w:szCs w:val="28"/>
          <w:lang w:val="en-US" w:eastAsia="ru-RU"/>
        </w:rPr>
        <w:t>V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 Взаимодействие с организациями и гражданами</w:t>
      </w:r>
    </w:p>
    <w:p w14:paraId="40504F14" w14:textId="77777777" w:rsidR="00E76324" w:rsidRDefault="00E7632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63F685BC" w14:textId="77777777" w:rsidR="00E76324" w:rsidRDefault="0000000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детском доме для обеспечения успешной адаптации и социализации воспитанников проводится большая работа. И одним из приоритетных направлений является сотрудничество с различными социальными партнерами. Социальное партнерство рассматривается педагогами детского дома как основной способ социализации детей. Сотрудничество с социальными партнерами осуществляется по различным направлениям.</w:t>
      </w:r>
    </w:p>
    <w:p w14:paraId="03757B7B" w14:textId="77777777" w:rsidR="00E76324" w:rsidRDefault="00E76324">
      <w:pPr>
        <w:spacing w:after="0" w:line="240" w:lineRule="auto"/>
        <w:ind w:left="360" w:firstLine="709"/>
        <w:jc w:val="both"/>
        <w:rPr>
          <w:rFonts w:ascii="Times New Roman" w:hAnsi="Times New Roman"/>
          <w:sz w:val="28"/>
          <w:szCs w:val="28"/>
        </w:rPr>
      </w:pPr>
    </w:p>
    <w:p w14:paraId="4D0ECCAA" w14:textId="77777777" w:rsidR="00E76324" w:rsidRDefault="00000000">
      <w:pPr>
        <w:spacing w:after="0" w:line="240" w:lineRule="auto"/>
        <w:ind w:left="360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Социальное партнерство детского дома.</w:t>
      </w:r>
    </w:p>
    <w:p w14:paraId="4BCE6B53" w14:textId="77777777" w:rsidR="00E76324" w:rsidRDefault="00E76324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3287"/>
        <w:gridCol w:w="2646"/>
        <w:gridCol w:w="2994"/>
      </w:tblGrid>
      <w:tr w:rsidR="00E76324" w14:paraId="3ACCDF46" w14:textId="7777777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839A0" w14:textId="77777777" w:rsidR="00E7632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78D3B" w14:textId="77777777" w:rsidR="00E7632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Направления совместной</w:t>
            </w:r>
          </w:p>
          <w:p w14:paraId="03821609" w14:textId="77777777" w:rsidR="00E7632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деятельности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405A7" w14:textId="77777777" w:rsidR="00E7632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Учреждения 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99BDA" w14:textId="77777777" w:rsidR="00E7632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Результаты взаимодействия</w:t>
            </w:r>
          </w:p>
        </w:tc>
      </w:tr>
      <w:tr w:rsidR="00E76324" w14:paraId="50535BC2" w14:textId="7777777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E5B8A" w14:textId="77777777" w:rsidR="00E7632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AB88A" w14:textId="77777777" w:rsidR="00E7632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Комплектование контингента воспитанников</w:t>
            </w:r>
          </w:p>
          <w:p w14:paraId="1FF66631" w14:textId="77777777" w:rsidR="00E7632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контроль за качеством образовательного процесса</w:t>
            </w:r>
          </w:p>
          <w:p w14:paraId="4ABB3A65" w14:textId="77777777" w:rsidR="00E76324" w:rsidRDefault="00E763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C114E" w14:textId="77777777" w:rsidR="00E7632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образования администрации Даниловского муниципального района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0A44B" w14:textId="77777777" w:rsidR="00E7632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Круглогодичное пополнение контингента</w:t>
            </w:r>
          </w:p>
          <w:p w14:paraId="52DBAB9C" w14:textId="77777777" w:rsidR="00E7632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Своевременное обеспечение нормативно-правовой документацией</w:t>
            </w:r>
          </w:p>
        </w:tc>
      </w:tr>
      <w:tr w:rsidR="00E76324" w14:paraId="0E2EBAAD" w14:textId="7777777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40462" w14:textId="77777777" w:rsidR="00E7632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8F473" w14:textId="77777777" w:rsidR="00E7632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Получение воспитанниками общего неполного, среднего, начального профессионального образования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6B93E" w14:textId="77777777" w:rsidR="00E7632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Спасская СШ,</w:t>
            </w:r>
          </w:p>
          <w:p w14:paraId="3E1D54B8" w14:textId="77777777" w:rsidR="00E7632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Даниловский политехнический техникум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7DE7B" w14:textId="77777777" w:rsidR="00E7632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Расширение социальных связей воспитанников, приобретение положительного опыта социально-культурного общения, создание ситуаций успеха в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процессе получения образования</w:t>
            </w:r>
          </w:p>
        </w:tc>
      </w:tr>
      <w:tr w:rsidR="00E76324" w14:paraId="2FBBC873" w14:textId="77777777">
        <w:trPr>
          <w:trHeight w:val="162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35D9" w14:textId="77777777" w:rsidR="00E7632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A85C0" w14:textId="77777777" w:rsidR="00E7632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медицинского сопровождения воспитанников, систематическое проведение медицинских осмотров, диспансеризации, прививок, медикаментозного лечения в случаях заболеваний воспитанников. 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C7E7" w14:textId="77777777" w:rsidR="00E7632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Даниловская ЦРБ, Областная клиническая больница № 3,</w:t>
            </w:r>
          </w:p>
          <w:p w14:paraId="4F96C8C0" w14:textId="77777777" w:rsidR="00E7632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Диагностический центр г. Ярославль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053CD" w14:textId="77777777" w:rsidR="00E7632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Оказание своевременной квалифицированной медицинской помощи,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своевременное проведение диспансеризации всех воспитанников ежегодно,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укрепление здоровья воспитанников</w:t>
            </w:r>
          </w:p>
        </w:tc>
      </w:tr>
      <w:tr w:rsidR="00E76324" w14:paraId="4F4E0F2B" w14:textId="7777777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5A99C" w14:textId="77777777" w:rsidR="00E7632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8AA9A" w14:textId="77777777" w:rsidR="00E7632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Консультация воспитанников при затруднении в обучении, коррекция образовательного маршрута.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5A320" w14:textId="77777777" w:rsidR="00E7632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«Центр помощи детям» ПМПК г. Ярославль  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FB98D" w14:textId="77777777" w:rsidR="00E7632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Определение образовательного маршрута воспитанников</w:t>
            </w:r>
          </w:p>
        </w:tc>
      </w:tr>
      <w:tr w:rsidR="00E76324" w14:paraId="13087035" w14:textId="7777777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8C043" w14:textId="77777777" w:rsidR="00E7632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4836F" w14:textId="77777777" w:rsidR="00E7632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досуга воспитанников детского дома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322E7" w14:textId="77777777" w:rsidR="00E7632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г. Данилов</w:t>
            </w:r>
          </w:p>
          <w:p w14:paraId="00AEB43D" w14:textId="77777777" w:rsidR="00E7632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Музей им. П.К. Шарапова,</w:t>
            </w:r>
          </w:p>
          <w:p w14:paraId="4945441A" w14:textId="77777777" w:rsidR="00E7632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Картинная галерея,</w:t>
            </w:r>
          </w:p>
          <w:p w14:paraId="01527F47" w14:textId="77777777" w:rsidR="00E7632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Бассейн,</w:t>
            </w:r>
          </w:p>
          <w:p w14:paraId="54E97FF6" w14:textId="77777777" w:rsidR="00E7632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 «Бригантина»,</w:t>
            </w:r>
          </w:p>
          <w:p w14:paraId="1CDEF0EA" w14:textId="77777777" w:rsidR="00E7632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Театры, </w:t>
            </w:r>
          </w:p>
          <w:p w14:paraId="2FCCF935" w14:textId="77777777" w:rsidR="00E7632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Филармония,</w:t>
            </w:r>
          </w:p>
          <w:p w14:paraId="65812292" w14:textId="77777777" w:rsidR="00E7632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Цирк,</w:t>
            </w:r>
          </w:p>
          <w:p w14:paraId="26181D59" w14:textId="77777777" w:rsidR="00E7632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Планетарий, </w:t>
            </w:r>
          </w:p>
          <w:p w14:paraId="062A9ECD" w14:textId="77777777" w:rsidR="00E7632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«Арена-2000»,</w:t>
            </w:r>
          </w:p>
          <w:p w14:paraId="2C1ACC2E" w14:textId="77777777" w:rsidR="00E7632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г. Москва</w:t>
            </w:r>
          </w:p>
          <w:p w14:paraId="1B17D2E9" w14:textId="77777777" w:rsidR="00E7632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Музеи,</w:t>
            </w:r>
          </w:p>
          <w:p w14:paraId="7C02F215" w14:textId="77777777" w:rsidR="00E7632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Волонтерское движение,</w:t>
            </w:r>
          </w:p>
          <w:p w14:paraId="180E0DBC" w14:textId="77777777" w:rsidR="00E7632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БФ «Северная корона»,</w:t>
            </w:r>
          </w:p>
          <w:p w14:paraId="6E31B3BF" w14:textId="77777777" w:rsidR="00E7632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БФ «Добро ради добра»</w:t>
            </w:r>
          </w:p>
          <w:p w14:paraId="03C9870C" w14:textId="77777777" w:rsidR="00E7632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БФ «Будущие лидеры»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E971F" w14:textId="77777777" w:rsidR="00E7632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досуга, развитие способностей, расширение социальных контактов</w:t>
            </w:r>
          </w:p>
        </w:tc>
      </w:tr>
      <w:tr w:rsidR="00E76324" w14:paraId="337DDBDB" w14:textId="7777777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562F7" w14:textId="77777777" w:rsidR="00E7632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28309" w14:textId="77777777" w:rsidR="00E7632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Выявление способностей воспитанников в различных видах деятельности, передового педагогического опыта работников детского дома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9B9EE" w14:textId="77777777" w:rsidR="00E7632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Конкурсы, </w:t>
            </w:r>
          </w:p>
          <w:p w14:paraId="69FE81C7" w14:textId="77777777" w:rsidR="00E7632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выставки, фестивали, </w:t>
            </w:r>
          </w:p>
          <w:p w14:paraId="63C59079" w14:textId="77777777" w:rsidR="00E7632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соревнования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4625A" w14:textId="77777777" w:rsidR="00E7632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Расширение социальных контактов в социуме,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обобщение опыта работы детского дома </w:t>
            </w:r>
          </w:p>
        </w:tc>
      </w:tr>
      <w:tr w:rsidR="00E76324" w14:paraId="68EF6516" w14:textId="7777777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82D22" w14:textId="77777777" w:rsidR="00E7632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8639D" w14:textId="77777777" w:rsidR="00E7632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Оформление пенсий, алиментов, закрепления права на жилье. 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27E63" w14:textId="77777777" w:rsidR="00E7632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Суд, прокуратура, нотариальная служба </w:t>
            </w:r>
          </w:p>
          <w:p w14:paraId="5E277BA6" w14:textId="77777777" w:rsidR="00E7632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 Данилова и др.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F676C" w14:textId="77777777" w:rsidR="00E7632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Защита прав и законных интересов воспитанников</w:t>
            </w:r>
          </w:p>
        </w:tc>
      </w:tr>
      <w:tr w:rsidR="00E76324" w14:paraId="43308F15" w14:textId="7777777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5E871" w14:textId="77777777" w:rsidR="00E7632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2FCA9" w14:textId="77777777" w:rsidR="00E7632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Профилактика правонарушений и преступлений среди несовершеннолетних,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организация розыскных мероприятий по возвращении воспитанников в детский дом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3AF6A" w14:textId="77777777" w:rsidR="00E7632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КДНиЗП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  <w:p w14:paraId="49BD7569" w14:textId="77777777" w:rsidR="00E7632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Даниловский РОВД и ОДН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E1963" w14:textId="77777777" w:rsidR="00E7632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Индивидуальные беседы с инспектором ОДН, представителями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КДНиЗП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совместные акции и мероприятия </w:t>
            </w:r>
          </w:p>
        </w:tc>
      </w:tr>
      <w:tr w:rsidR="00E76324" w14:paraId="07F34401" w14:textId="7777777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DE13C" w14:textId="77777777" w:rsidR="00E7632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69503" w14:textId="77777777" w:rsidR="00E7632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Профориентация,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профконсультация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воспитанников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F623D" w14:textId="77777777" w:rsidR="00E7632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Данилов:</w:t>
            </w:r>
          </w:p>
          <w:p w14:paraId="5A98A94E" w14:textId="77777777" w:rsidR="00E7632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Центр занятости населения,</w:t>
            </w:r>
          </w:p>
          <w:p w14:paraId="2DA40BCD" w14:textId="77777777" w:rsidR="00E7632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САМ «Бригантина»,</w:t>
            </w:r>
          </w:p>
          <w:p w14:paraId="0965719F" w14:textId="77777777" w:rsidR="00E7632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Ярославль:</w:t>
            </w:r>
          </w:p>
          <w:p w14:paraId="13C49271" w14:textId="77777777" w:rsidR="00E7632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ГУ ЯО ЦПО и ПП Центр «Ресурс»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2BCEF" w14:textId="77777777" w:rsidR="00E7632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Трудоустройство воспитанников,</w:t>
            </w:r>
          </w:p>
          <w:p w14:paraId="70870C64" w14:textId="77777777" w:rsidR="00E7632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оказание помощи в профориентационном самоопределении воспитанников</w:t>
            </w:r>
          </w:p>
        </w:tc>
      </w:tr>
      <w:tr w:rsidR="00E76324" w14:paraId="155DC61D" w14:textId="7777777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8E97" w14:textId="77777777" w:rsidR="00E7632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10.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F017B" w14:textId="77777777" w:rsidR="00E7632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Решение жилищных вопросов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8C896" w14:textId="77777777" w:rsidR="00E7632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Даниловского муниципального района и других районов,</w:t>
            </w:r>
          </w:p>
          <w:p w14:paraId="06C41AD5" w14:textId="77777777" w:rsidR="00E76324" w:rsidRDefault="00E763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605EB" w14:textId="77777777" w:rsidR="00E7632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Выделение жилья, постановка на льготную очередь на получение жилья</w:t>
            </w:r>
          </w:p>
        </w:tc>
      </w:tr>
      <w:tr w:rsidR="00E76324" w14:paraId="3D4739EF" w14:textId="7777777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613C9" w14:textId="77777777" w:rsidR="00E7632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1EA46" w14:textId="77777777" w:rsidR="00E7632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Повышение квалификации педагогов, обобщение педагогического опыта работников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55A9E" w14:textId="77777777" w:rsidR="00E7632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-Методические объединения, </w:t>
            </w:r>
          </w:p>
          <w:p w14:paraId="14223B6A" w14:textId="77777777" w:rsidR="00E7632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 ДПОЯО ИРО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04E0716" w14:textId="77777777" w:rsidR="00E7632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Ярославль;</w:t>
            </w:r>
          </w:p>
          <w:p w14:paraId="4C728599" w14:textId="77777777" w:rsidR="00E7632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</w:rPr>
              <w:t>-Международный образовательный портал «Солнечный свет»;</w:t>
            </w:r>
          </w:p>
          <w:p w14:paraId="607C17AC" w14:textId="77777777" w:rsidR="00E76324" w:rsidRDefault="00000000">
            <w:pPr>
              <w:pStyle w:val="af9"/>
              <w:spacing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</w:rPr>
              <w:t>- АНО «</w:t>
            </w:r>
            <w:proofErr w:type="spellStart"/>
            <w:r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</w:rPr>
              <w:t>Клеверлаб</w:t>
            </w:r>
            <w:proofErr w:type="spellEnd"/>
            <w:r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</w:rPr>
              <w:t>» Санкт -Петербург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50897" w14:textId="77777777" w:rsidR="00E7632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тематических курсов, выступление на МО, конференциях по обмену опытом работы, проведение тематических семинаров, мастер-классов</w:t>
            </w:r>
          </w:p>
        </w:tc>
      </w:tr>
      <w:tr w:rsidR="00E76324" w14:paraId="3A244F4D" w14:textId="7777777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65EB0" w14:textId="77777777" w:rsidR="00E7632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B701C" w14:textId="77777777" w:rsidR="00E7632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Дополнительное финансирование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8CAD8" w14:textId="77777777" w:rsidR="00E7632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Конкурсы социально- значимых проектов разного уровня,</w:t>
            </w:r>
          </w:p>
          <w:p w14:paraId="29CAB73B" w14:textId="77777777" w:rsidR="00E7632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попечительский Совет,</w:t>
            </w:r>
          </w:p>
          <w:p w14:paraId="60E42886" w14:textId="77777777" w:rsidR="00E7632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со спонсорами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39192" w14:textId="77777777" w:rsidR="00E7632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Укрепление МТБ, усовершенствование работы учреждения </w:t>
            </w:r>
          </w:p>
        </w:tc>
      </w:tr>
    </w:tbl>
    <w:p w14:paraId="1E031ED5" w14:textId="77777777" w:rsidR="00E76324" w:rsidRDefault="00E763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8C28D65" w14:textId="77777777" w:rsidR="00E76324" w:rsidRDefault="0000000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8" w:name="_Hlk225414385"/>
      <w:r>
        <w:rPr>
          <w:rFonts w:ascii="Times New Roman" w:hAnsi="Times New Roman"/>
          <w:sz w:val="28"/>
          <w:szCs w:val="28"/>
        </w:rPr>
        <w:t>Детский дом взаимодействует со спонсорами, волонтерами и благотворительными фондами:</w:t>
      </w:r>
    </w:p>
    <w:p w14:paraId="5AB7487C" w14:textId="77777777" w:rsidR="00E76324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9" w:name="_Hlk149298381"/>
      <w:r>
        <w:rPr>
          <w:rFonts w:ascii="Times New Roman" w:eastAsia="Times New Roman" w:hAnsi="Times New Roman"/>
          <w:sz w:val="28"/>
          <w:szCs w:val="28"/>
          <w:lang w:eastAsia="ru-RU"/>
        </w:rPr>
        <w:t>г. Ярославль:</w:t>
      </w:r>
    </w:p>
    <w:p w14:paraId="4464B35C" w14:textId="77777777" w:rsidR="00E76324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- ООО «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Дугалак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», </w:t>
      </w:r>
    </w:p>
    <w:p w14:paraId="6641A2FE" w14:textId="77777777" w:rsidR="00E76324" w:rsidRDefault="000000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 ПАО «Сбербанк»,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F16CA8E" w14:textId="77777777" w:rsidR="00E76324" w:rsidRDefault="000000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УМВД России по Ярославской области,</w:t>
      </w:r>
    </w:p>
    <w:p w14:paraId="28659316" w14:textId="77777777" w:rsidR="00E76324" w:rsidRDefault="00000000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  ОАО «Ярославское отделение Северной железной дороги, филиал РЖД</w:t>
      </w:r>
      <w:proofErr w:type="gramStart"/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;   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- завод «Красный Маяк»;   </w:t>
      </w:r>
    </w:p>
    <w:p w14:paraId="5BC8833D" w14:textId="77777777" w:rsidR="00E76324" w:rsidRDefault="000000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Москва: </w:t>
      </w:r>
    </w:p>
    <w:p w14:paraId="365FA99B" w14:textId="77777777" w:rsidR="00E76324" w:rsidRDefault="000000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волонтеры, </w:t>
      </w:r>
    </w:p>
    <w:p w14:paraId="0EFA6F1C" w14:textId="77777777" w:rsidR="00E76324" w:rsidRDefault="000000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Благотворительный фонд «Северная корона», </w:t>
      </w:r>
    </w:p>
    <w:p w14:paraId="388549CF" w14:textId="77777777" w:rsidR="00E76324" w:rsidRDefault="000000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Благотворительный фонд «Добро ради добра»,</w:t>
      </w:r>
    </w:p>
    <w:p w14:paraId="6C6D4C5C" w14:textId="77777777" w:rsidR="00E76324" w:rsidRDefault="000000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Лицей № 2 г. Троицка; </w:t>
      </w:r>
    </w:p>
    <w:p w14:paraId="38174E2C" w14:textId="77777777" w:rsidR="00E76324" w:rsidRDefault="00000000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Автономная некоммерческая благотворительная организация «Мототерапия» (АНБО «Мототерапия»),</w:t>
      </w:r>
    </w:p>
    <w:p w14:paraId="711EC56C" w14:textId="77777777" w:rsidR="00E76324" w:rsidRDefault="000000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Санкт-Петербург:</w:t>
      </w:r>
    </w:p>
    <w:p w14:paraId="4488BF76" w14:textId="77777777" w:rsidR="00E76324" w:rsidRDefault="000000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Фонд «Будущие лидеры».</w:t>
      </w:r>
    </w:p>
    <w:bookmarkEnd w:id="8"/>
    <w:bookmarkEnd w:id="9"/>
    <w:p w14:paraId="4D25FC31" w14:textId="77777777" w:rsidR="00E76324" w:rsidRDefault="00000000">
      <w:pPr>
        <w:spacing w:line="240" w:lineRule="auto"/>
        <w:ind w:firstLine="709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Еженедельно воспитанники посещают бассейн ДЮСШ № 2 г. Данилова.</w:t>
      </w:r>
    </w:p>
    <w:p w14:paraId="4548B3F9" w14:textId="77777777" w:rsidR="00E76324" w:rsidRDefault="00E76324">
      <w:pPr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12D3EF0" w14:textId="77777777" w:rsidR="00E76324" w:rsidRPr="00191745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74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2025 году привлечено порядка 900 000 рублей внебюджетных средств. Кроме того, по договорам пожертвования детскому дому были переданы компьютерная, бытовая и медицинская техника, игрушки </w:t>
      </w:r>
      <w:r w:rsidRPr="001917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развивающие игры, мебель, хозяйственная техника и т.д.;  произведена замена дверей; выполнен косметический ремонт групповых и спальных помещений, компьютерной студии и швейной мастерской; произведена замена мебели в спальнях; организованы выходы в кинотеатры, кафе, музеи города, цирк, аквапарк г. Ярославля и г. Москвы; организованы экскурсионные выезды в города Ярославской области, в г. Москву, в г. Санкт- Петербург.</w:t>
      </w:r>
    </w:p>
    <w:p w14:paraId="0FD42ABF" w14:textId="77777777" w:rsidR="00E76324" w:rsidRPr="00191745" w:rsidRDefault="00E763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78A5A5" w14:textId="77777777" w:rsidR="00E76324" w:rsidRPr="00191745" w:rsidRDefault="00000000">
      <w:pPr>
        <w:spacing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191745">
        <w:rPr>
          <w:rFonts w:ascii="Times New Roman" w:eastAsia="Calibri" w:hAnsi="Times New Roman" w:cs="Times New Roman"/>
          <w:b/>
          <w:sz w:val="28"/>
          <w:szCs w:val="28"/>
        </w:rPr>
        <w:br w:type="page"/>
      </w:r>
    </w:p>
    <w:p w14:paraId="047796FE" w14:textId="77777777" w:rsidR="00E76324" w:rsidRDefault="00E76324">
      <w:pPr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AE83EE6" w14:textId="77777777" w:rsidR="00E76324" w:rsidRDefault="00E76324">
      <w:pPr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AC1F956" w14:textId="77777777" w:rsidR="00E76324" w:rsidRDefault="00E76324">
      <w:pPr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E8734C7" w14:textId="77777777" w:rsidR="00E76324" w:rsidRDefault="00E76324">
      <w:pPr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4009CA5" w14:textId="77777777" w:rsidR="00E76324" w:rsidRDefault="00E76324">
      <w:pPr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686446E" w14:textId="77777777" w:rsidR="00E76324" w:rsidRDefault="00E76324">
      <w:pPr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7FBE54F" w14:textId="77777777" w:rsidR="00E76324" w:rsidRDefault="00E76324">
      <w:pPr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598EE20" w14:textId="77777777" w:rsidR="00E76324" w:rsidRDefault="00E76324">
      <w:pPr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6F42715" w14:textId="77777777" w:rsidR="00E76324" w:rsidRDefault="00E76324">
      <w:pPr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F8C01DC" w14:textId="77777777" w:rsidR="00E76324" w:rsidRDefault="00E76324">
      <w:pPr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930155D" w14:textId="77777777" w:rsidR="00E76324" w:rsidRDefault="00E76324">
      <w:pPr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4B04C5B" w14:textId="77777777" w:rsidR="00E76324" w:rsidRDefault="00E76324">
      <w:pPr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A6E020B" w14:textId="77777777" w:rsidR="00E76324" w:rsidRDefault="00E76324">
      <w:pPr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95148AC" w14:textId="77777777" w:rsidR="00E76324" w:rsidRDefault="00E76324">
      <w:pPr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E5DBECE" w14:textId="77777777" w:rsidR="00E76324" w:rsidRDefault="00E76324">
      <w:pPr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D6DDA40" w14:textId="77777777" w:rsidR="00E76324" w:rsidRDefault="00E76324">
      <w:pPr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A5A94EE" w14:textId="77777777" w:rsidR="00E76324" w:rsidRDefault="00E76324">
      <w:pPr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0103378" w14:textId="77777777" w:rsidR="00E76324" w:rsidRDefault="00E76324">
      <w:pPr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893679A" w14:textId="77777777" w:rsidR="00E76324" w:rsidRDefault="00E76324">
      <w:pPr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9FA2CB9" w14:textId="77777777" w:rsidR="00E76324" w:rsidRDefault="00E76324">
      <w:pPr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D92B4BC" w14:textId="77777777" w:rsidR="00E76324" w:rsidRDefault="00E76324">
      <w:pPr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02C6FFB" w14:textId="77777777" w:rsidR="00E76324" w:rsidRDefault="00E76324">
      <w:pPr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3D0C84E" w14:textId="77777777" w:rsidR="00E76324" w:rsidRDefault="00E76324">
      <w:pPr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BA0FCD3" w14:textId="77777777" w:rsidR="00E76324" w:rsidRDefault="00E76324">
      <w:pPr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A101619" w14:textId="77777777" w:rsidR="00E76324" w:rsidRDefault="00E76324">
      <w:pPr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62CA935" w14:textId="77777777" w:rsidR="00E76324" w:rsidRDefault="00E76324">
      <w:pPr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A640DD9" w14:textId="77777777" w:rsidR="00E76324" w:rsidRDefault="00E76324">
      <w:pPr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B74357D" w14:textId="77777777" w:rsidR="00E76324" w:rsidRDefault="00E76324">
      <w:pPr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434FFC2" w14:textId="77777777" w:rsidR="00E76324" w:rsidRDefault="00E76324">
      <w:pPr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0449F59" w14:textId="77777777" w:rsidR="00E76324" w:rsidRDefault="00E76324">
      <w:pPr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3A20C6C" w14:textId="77777777" w:rsidR="00E76324" w:rsidRDefault="00E76324">
      <w:pPr>
        <w:spacing w:after="0" w:line="240" w:lineRule="auto"/>
        <w:jc w:val="both"/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</w:pPr>
    </w:p>
    <w:p w14:paraId="3AC36513" w14:textId="77777777" w:rsidR="00E76324" w:rsidRDefault="00000000">
      <w:pPr>
        <w:pStyle w:val="af9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 xml:space="preserve">Характеристика возрастного и гендерного состава воспитанников. </w:t>
      </w:r>
    </w:p>
    <w:p w14:paraId="75095B92" w14:textId="77777777" w:rsidR="00E76324" w:rsidRDefault="00E76324">
      <w:pPr>
        <w:pStyle w:val="af9"/>
        <w:spacing w:after="0" w:line="240" w:lineRule="auto"/>
        <w:ind w:left="720"/>
        <w:jc w:val="both"/>
        <w:rPr>
          <w:rFonts w:ascii="Times New Roman" w:eastAsia="Times New Roman" w:hAnsi="Times New Roman"/>
          <w:i/>
          <w:iCs/>
          <w:sz w:val="28"/>
          <w:szCs w:val="28"/>
        </w:rPr>
      </w:pPr>
    </w:p>
    <w:tbl>
      <w:tblPr>
        <w:tblStyle w:val="af8"/>
        <w:tblW w:w="978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135"/>
        <w:gridCol w:w="1105"/>
        <w:gridCol w:w="1134"/>
        <w:gridCol w:w="1134"/>
        <w:gridCol w:w="1134"/>
        <w:gridCol w:w="1134"/>
        <w:gridCol w:w="1134"/>
        <w:gridCol w:w="992"/>
        <w:gridCol w:w="879"/>
      </w:tblGrid>
      <w:tr w:rsidR="00E76324" w14:paraId="3291FD64" w14:textId="77777777">
        <w:tc>
          <w:tcPr>
            <w:tcW w:w="1135" w:type="dxa"/>
            <w:vMerge w:val="restart"/>
          </w:tcPr>
          <w:p w14:paraId="030AEFCC" w14:textId="77777777" w:rsidR="00E76324" w:rsidRDefault="00000000">
            <w:pPr>
              <w:pStyle w:val="af9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Месяц</w:t>
            </w:r>
          </w:p>
        </w:tc>
        <w:tc>
          <w:tcPr>
            <w:tcW w:w="6775" w:type="dxa"/>
            <w:gridSpan w:val="6"/>
          </w:tcPr>
          <w:p w14:paraId="559E0D0C" w14:textId="77777777" w:rsidR="00E76324" w:rsidRDefault="00000000">
            <w:pPr>
              <w:pStyle w:val="af9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Возрастные, гендерные характеристики состава воспитанников </w:t>
            </w:r>
          </w:p>
          <w:p w14:paraId="2B675816" w14:textId="77777777" w:rsidR="00E76324" w:rsidRDefault="00000000">
            <w:pPr>
              <w:pStyle w:val="af9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(количество воспитанников на 01 число месяца)</w:t>
            </w:r>
          </w:p>
        </w:tc>
        <w:tc>
          <w:tcPr>
            <w:tcW w:w="992" w:type="dxa"/>
            <w:vMerge w:val="restart"/>
          </w:tcPr>
          <w:p w14:paraId="36AAFC7D" w14:textId="77777777" w:rsidR="00E76324" w:rsidRDefault="00000000">
            <w:pPr>
              <w:pStyle w:val="af9"/>
              <w:spacing w:line="240" w:lineRule="auto"/>
              <w:ind w:left="-108" w:right="-91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Поступило в течение месяца, чел.</w:t>
            </w:r>
          </w:p>
        </w:tc>
        <w:tc>
          <w:tcPr>
            <w:tcW w:w="879" w:type="dxa"/>
            <w:vMerge w:val="restart"/>
          </w:tcPr>
          <w:p w14:paraId="58A51F99" w14:textId="77777777" w:rsidR="00E76324" w:rsidRDefault="00000000">
            <w:pPr>
              <w:pStyle w:val="af9"/>
              <w:spacing w:after="0" w:line="240" w:lineRule="auto"/>
              <w:ind w:left="0" w:right="-163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Выбыло </w:t>
            </w:r>
          </w:p>
          <w:p w14:paraId="51BA28C4" w14:textId="77777777" w:rsidR="00E76324" w:rsidRDefault="00000000">
            <w:pPr>
              <w:pStyle w:val="af9"/>
              <w:spacing w:after="0" w:line="240" w:lineRule="auto"/>
              <w:ind w:left="-108" w:right="-163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в течение месяца, </w:t>
            </w:r>
          </w:p>
          <w:p w14:paraId="6DBACE87" w14:textId="77777777" w:rsidR="00E76324" w:rsidRDefault="00000000">
            <w:pPr>
              <w:pStyle w:val="af9"/>
              <w:spacing w:after="0" w:line="240" w:lineRule="auto"/>
              <w:ind w:left="0" w:right="-163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чел.</w:t>
            </w:r>
          </w:p>
        </w:tc>
      </w:tr>
      <w:tr w:rsidR="00E76324" w14:paraId="501CF881" w14:textId="77777777">
        <w:tc>
          <w:tcPr>
            <w:tcW w:w="1135" w:type="dxa"/>
            <w:vMerge/>
          </w:tcPr>
          <w:p w14:paraId="25B2B1FB" w14:textId="77777777" w:rsidR="00E76324" w:rsidRDefault="00E76324">
            <w:pPr>
              <w:pStyle w:val="af9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</w:tcPr>
          <w:p w14:paraId="5362BD0E" w14:textId="77777777" w:rsidR="00E76324" w:rsidRDefault="00000000">
            <w:pPr>
              <w:pStyle w:val="af9"/>
              <w:spacing w:after="0" w:line="240" w:lineRule="auto"/>
              <w:ind w:left="0" w:right="-108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0-3 </w:t>
            </w:r>
          </w:p>
          <w:p w14:paraId="0DFB97E2" w14:textId="77777777" w:rsidR="00E76324" w:rsidRDefault="00000000">
            <w:pPr>
              <w:pStyle w:val="af9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года</w:t>
            </w:r>
          </w:p>
        </w:tc>
        <w:tc>
          <w:tcPr>
            <w:tcW w:w="1134" w:type="dxa"/>
          </w:tcPr>
          <w:p w14:paraId="07FE6BC2" w14:textId="77777777" w:rsidR="00E76324" w:rsidRDefault="00000000">
            <w:pPr>
              <w:pStyle w:val="af9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3-7 </w:t>
            </w:r>
          </w:p>
          <w:p w14:paraId="46789CDC" w14:textId="77777777" w:rsidR="00E76324" w:rsidRDefault="00000000">
            <w:pPr>
              <w:pStyle w:val="af9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лет</w:t>
            </w:r>
          </w:p>
        </w:tc>
        <w:tc>
          <w:tcPr>
            <w:tcW w:w="1134" w:type="dxa"/>
          </w:tcPr>
          <w:p w14:paraId="1C268448" w14:textId="77777777" w:rsidR="00E76324" w:rsidRDefault="00000000">
            <w:pPr>
              <w:pStyle w:val="af9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7-10 </w:t>
            </w:r>
          </w:p>
          <w:p w14:paraId="0CAD8844" w14:textId="77777777" w:rsidR="00E76324" w:rsidRDefault="00000000">
            <w:pPr>
              <w:pStyle w:val="af9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лет</w:t>
            </w:r>
          </w:p>
        </w:tc>
        <w:tc>
          <w:tcPr>
            <w:tcW w:w="1134" w:type="dxa"/>
          </w:tcPr>
          <w:p w14:paraId="78513E77" w14:textId="77777777" w:rsidR="00E76324" w:rsidRDefault="00000000">
            <w:pPr>
              <w:pStyle w:val="af9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10-14 </w:t>
            </w:r>
          </w:p>
          <w:p w14:paraId="5FD64A0C" w14:textId="77777777" w:rsidR="00E76324" w:rsidRDefault="00000000">
            <w:pPr>
              <w:pStyle w:val="af9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лет</w:t>
            </w:r>
          </w:p>
        </w:tc>
        <w:tc>
          <w:tcPr>
            <w:tcW w:w="1134" w:type="dxa"/>
          </w:tcPr>
          <w:p w14:paraId="3AE3A113" w14:textId="77777777" w:rsidR="00E76324" w:rsidRDefault="00000000">
            <w:pPr>
              <w:pStyle w:val="af9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14-16 </w:t>
            </w:r>
          </w:p>
          <w:p w14:paraId="49A73343" w14:textId="77777777" w:rsidR="00E76324" w:rsidRDefault="00000000">
            <w:pPr>
              <w:pStyle w:val="af9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лет</w:t>
            </w:r>
          </w:p>
        </w:tc>
        <w:tc>
          <w:tcPr>
            <w:tcW w:w="1134" w:type="dxa"/>
          </w:tcPr>
          <w:p w14:paraId="2E66779E" w14:textId="77777777" w:rsidR="00E76324" w:rsidRDefault="00000000">
            <w:pPr>
              <w:pStyle w:val="af9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16-18 </w:t>
            </w:r>
          </w:p>
          <w:p w14:paraId="2C07BFEB" w14:textId="77777777" w:rsidR="00E76324" w:rsidRDefault="00000000">
            <w:pPr>
              <w:pStyle w:val="af9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лет</w:t>
            </w:r>
          </w:p>
        </w:tc>
        <w:tc>
          <w:tcPr>
            <w:tcW w:w="992" w:type="dxa"/>
            <w:vMerge/>
          </w:tcPr>
          <w:p w14:paraId="405A53D7" w14:textId="77777777" w:rsidR="00E76324" w:rsidRDefault="00E76324">
            <w:pPr>
              <w:pStyle w:val="af9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14:paraId="644F4528" w14:textId="77777777" w:rsidR="00E76324" w:rsidRDefault="00E76324">
            <w:pPr>
              <w:pStyle w:val="af9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76324" w14:paraId="2BD2DA76" w14:textId="77777777">
        <w:trPr>
          <w:trHeight w:val="563"/>
        </w:trPr>
        <w:tc>
          <w:tcPr>
            <w:tcW w:w="1135" w:type="dxa"/>
            <w:vMerge/>
          </w:tcPr>
          <w:p w14:paraId="02765910" w14:textId="77777777" w:rsidR="00E76324" w:rsidRDefault="00E76324">
            <w:pPr>
              <w:pStyle w:val="af9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</w:tcPr>
          <w:p w14:paraId="11437961" w14:textId="77777777" w:rsidR="00E76324" w:rsidRDefault="00000000">
            <w:pPr>
              <w:pStyle w:val="af9"/>
              <w:spacing w:line="240" w:lineRule="auto"/>
              <w:ind w:left="0" w:right="-108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Мальчики/девочки</w:t>
            </w:r>
          </w:p>
        </w:tc>
        <w:tc>
          <w:tcPr>
            <w:tcW w:w="1134" w:type="dxa"/>
          </w:tcPr>
          <w:p w14:paraId="64944B6A" w14:textId="77777777" w:rsidR="00E76324" w:rsidRDefault="00000000">
            <w:pPr>
              <w:pStyle w:val="af9"/>
              <w:spacing w:line="240" w:lineRule="auto"/>
              <w:ind w:left="0" w:right="-108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Мальчики/девочки</w:t>
            </w:r>
          </w:p>
        </w:tc>
        <w:tc>
          <w:tcPr>
            <w:tcW w:w="1134" w:type="dxa"/>
          </w:tcPr>
          <w:p w14:paraId="281E15CC" w14:textId="77777777" w:rsidR="00E76324" w:rsidRDefault="00000000">
            <w:pPr>
              <w:pStyle w:val="af9"/>
              <w:spacing w:line="240" w:lineRule="auto"/>
              <w:ind w:left="0" w:right="-108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Мальчики/девочки</w:t>
            </w:r>
          </w:p>
        </w:tc>
        <w:tc>
          <w:tcPr>
            <w:tcW w:w="1134" w:type="dxa"/>
          </w:tcPr>
          <w:p w14:paraId="2537095B" w14:textId="77777777" w:rsidR="00E76324" w:rsidRDefault="00000000">
            <w:pPr>
              <w:pStyle w:val="af9"/>
              <w:spacing w:line="240" w:lineRule="auto"/>
              <w:ind w:left="0" w:right="-108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Мальчики/девочки</w:t>
            </w:r>
          </w:p>
        </w:tc>
        <w:tc>
          <w:tcPr>
            <w:tcW w:w="1134" w:type="dxa"/>
          </w:tcPr>
          <w:p w14:paraId="4B6E9E28" w14:textId="77777777" w:rsidR="00E76324" w:rsidRDefault="00000000">
            <w:pPr>
              <w:pStyle w:val="af9"/>
              <w:spacing w:line="240" w:lineRule="auto"/>
              <w:ind w:left="0" w:right="-108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Мальчики/девочки</w:t>
            </w:r>
          </w:p>
        </w:tc>
        <w:tc>
          <w:tcPr>
            <w:tcW w:w="1134" w:type="dxa"/>
          </w:tcPr>
          <w:p w14:paraId="6DB643EA" w14:textId="77777777" w:rsidR="00E76324" w:rsidRDefault="00000000">
            <w:pPr>
              <w:pStyle w:val="af9"/>
              <w:spacing w:line="240" w:lineRule="auto"/>
              <w:ind w:left="0" w:right="-108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Мальчики/девочки</w:t>
            </w:r>
          </w:p>
        </w:tc>
        <w:tc>
          <w:tcPr>
            <w:tcW w:w="992" w:type="dxa"/>
            <w:vMerge/>
          </w:tcPr>
          <w:p w14:paraId="04584A9E" w14:textId="77777777" w:rsidR="00E76324" w:rsidRDefault="00E76324">
            <w:pPr>
              <w:pStyle w:val="af9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14:paraId="4A33445F" w14:textId="77777777" w:rsidR="00E76324" w:rsidRDefault="00E76324">
            <w:pPr>
              <w:pStyle w:val="af9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76324" w14:paraId="4201E1F6" w14:textId="77777777">
        <w:tc>
          <w:tcPr>
            <w:tcW w:w="1135" w:type="dxa"/>
          </w:tcPr>
          <w:p w14:paraId="5313B490" w14:textId="77777777" w:rsidR="00E76324" w:rsidRDefault="00000000">
            <w:pPr>
              <w:pStyle w:val="af9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Январь </w:t>
            </w:r>
          </w:p>
        </w:tc>
        <w:tc>
          <w:tcPr>
            <w:tcW w:w="1105" w:type="dxa"/>
          </w:tcPr>
          <w:p w14:paraId="3602CE08" w14:textId="77777777" w:rsidR="00E76324" w:rsidRDefault="00000000">
            <w:pPr>
              <w:pStyle w:val="af9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24A6DAF4" w14:textId="77777777" w:rsidR="00E76324" w:rsidRDefault="00E76324">
            <w:pPr>
              <w:pStyle w:val="af9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02A9882" w14:textId="77777777" w:rsidR="00E76324" w:rsidRDefault="00E76324">
            <w:pPr>
              <w:pStyle w:val="af9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D299335" w14:textId="77777777" w:rsidR="00E76324" w:rsidRDefault="00E76324">
            <w:pPr>
              <w:pStyle w:val="af9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F014C3E" w14:textId="77777777" w:rsidR="00E76324" w:rsidRDefault="00E76324">
            <w:pPr>
              <w:pStyle w:val="af9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FD6C742" w14:textId="77777777" w:rsidR="00E76324" w:rsidRDefault="00E76324">
            <w:pPr>
              <w:pStyle w:val="af9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DA6F5A3" w14:textId="77777777" w:rsidR="00E76324" w:rsidRDefault="00E76324">
            <w:pPr>
              <w:pStyle w:val="af9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79" w:type="dxa"/>
          </w:tcPr>
          <w:p w14:paraId="592A2CB4" w14:textId="77777777" w:rsidR="00E76324" w:rsidRDefault="00E76324">
            <w:pPr>
              <w:pStyle w:val="af9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76324" w14:paraId="1D6CB6E2" w14:textId="77777777">
        <w:tc>
          <w:tcPr>
            <w:tcW w:w="1135" w:type="dxa"/>
          </w:tcPr>
          <w:p w14:paraId="5D467BC6" w14:textId="77777777" w:rsidR="00E76324" w:rsidRDefault="00000000">
            <w:pPr>
              <w:pStyle w:val="af9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Февраль</w:t>
            </w:r>
          </w:p>
        </w:tc>
        <w:tc>
          <w:tcPr>
            <w:tcW w:w="1105" w:type="dxa"/>
          </w:tcPr>
          <w:p w14:paraId="740739DC" w14:textId="77777777" w:rsidR="00E76324" w:rsidRDefault="00000000">
            <w:pPr>
              <w:pStyle w:val="af9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5443B271" w14:textId="77777777" w:rsidR="00E76324" w:rsidRDefault="00E76324">
            <w:pPr>
              <w:pStyle w:val="af9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4218D44" w14:textId="77777777" w:rsidR="00E76324" w:rsidRDefault="00E76324">
            <w:pPr>
              <w:pStyle w:val="af9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63538FA" w14:textId="77777777" w:rsidR="00E76324" w:rsidRDefault="00E76324">
            <w:pPr>
              <w:pStyle w:val="af9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2D7AF67" w14:textId="77777777" w:rsidR="00E76324" w:rsidRDefault="00E76324">
            <w:pPr>
              <w:pStyle w:val="af9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770E16E" w14:textId="77777777" w:rsidR="00E76324" w:rsidRDefault="00E76324">
            <w:pPr>
              <w:pStyle w:val="af9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084F8BB" w14:textId="77777777" w:rsidR="00E76324" w:rsidRDefault="00E76324">
            <w:pPr>
              <w:pStyle w:val="af9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79" w:type="dxa"/>
          </w:tcPr>
          <w:p w14:paraId="0846C127" w14:textId="77777777" w:rsidR="00E76324" w:rsidRDefault="00E76324">
            <w:pPr>
              <w:pStyle w:val="af9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76324" w14:paraId="1E862CEF" w14:textId="77777777">
        <w:tc>
          <w:tcPr>
            <w:tcW w:w="1135" w:type="dxa"/>
          </w:tcPr>
          <w:p w14:paraId="6EB0C68A" w14:textId="77777777" w:rsidR="00E76324" w:rsidRDefault="00000000">
            <w:pPr>
              <w:pStyle w:val="af9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Март</w:t>
            </w:r>
          </w:p>
        </w:tc>
        <w:tc>
          <w:tcPr>
            <w:tcW w:w="1105" w:type="dxa"/>
          </w:tcPr>
          <w:p w14:paraId="0EBD9ACD" w14:textId="77777777" w:rsidR="00E76324" w:rsidRDefault="00000000">
            <w:pPr>
              <w:pStyle w:val="af9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1AE873AE" w14:textId="77777777" w:rsidR="00E76324" w:rsidRDefault="00E76324">
            <w:pPr>
              <w:pStyle w:val="af9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2AA9F71" w14:textId="77777777" w:rsidR="00E76324" w:rsidRDefault="00E76324">
            <w:pPr>
              <w:pStyle w:val="af9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6B3ABF6" w14:textId="77777777" w:rsidR="00E76324" w:rsidRDefault="00E76324">
            <w:pPr>
              <w:pStyle w:val="af9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5D8C425" w14:textId="77777777" w:rsidR="00E76324" w:rsidRDefault="00E76324">
            <w:pPr>
              <w:pStyle w:val="af9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7E9C019" w14:textId="77777777" w:rsidR="00E76324" w:rsidRDefault="00E76324">
            <w:pPr>
              <w:pStyle w:val="af9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D7B2DE9" w14:textId="77777777" w:rsidR="00E76324" w:rsidRDefault="00E76324">
            <w:pPr>
              <w:pStyle w:val="af9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79" w:type="dxa"/>
          </w:tcPr>
          <w:p w14:paraId="799D31A3" w14:textId="77777777" w:rsidR="00E76324" w:rsidRDefault="00E76324">
            <w:pPr>
              <w:pStyle w:val="af9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76324" w14:paraId="120EE077" w14:textId="77777777">
        <w:tc>
          <w:tcPr>
            <w:tcW w:w="1135" w:type="dxa"/>
          </w:tcPr>
          <w:p w14:paraId="1C7683E6" w14:textId="77777777" w:rsidR="00E76324" w:rsidRDefault="00000000">
            <w:pPr>
              <w:pStyle w:val="af9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Апрель</w:t>
            </w:r>
          </w:p>
        </w:tc>
        <w:tc>
          <w:tcPr>
            <w:tcW w:w="1105" w:type="dxa"/>
          </w:tcPr>
          <w:p w14:paraId="09AED571" w14:textId="77777777" w:rsidR="00E76324" w:rsidRDefault="00000000">
            <w:pPr>
              <w:pStyle w:val="af9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133EFD16" w14:textId="77777777" w:rsidR="00E76324" w:rsidRDefault="00E76324">
            <w:pPr>
              <w:pStyle w:val="af9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27FEED6" w14:textId="77777777" w:rsidR="00E76324" w:rsidRDefault="00E76324">
            <w:pPr>
              <w:pStyle w:val="af9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0FA6A46" w14:textId="77777777" w:rsidR="00E76324" w:rsidRDefault="00E76324">
            <w:pPr>
              <w:pStyle w:val="af9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1CBD3E1" w14:textId="77777777" w:rsidR="00E76324" w:rsidRDefault="00E76324">
            <w:pPr>
              <w:pStyle w:val="af9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38C070D" w14:textId="77777777" w:rsidR="00E76324" w:rsidRDefault="00E76324">
            <w:pPr>
              <w:pStyle w:val="af9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DF74CEC" w14:textId="77777777" w:rsidR="00E76324" w:rsidRDefault="00E76324">
            <w:pPr>
              <w:pStyle w:val="af9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79" w:type="dxa"/>
          </w:tcPr>
          <w:p w14:paraId="534ED359" w14:textId="77777777" w:rsidR="00E76324" w:rsidRDefault="00E76324">
            <w:pPr>
              <w:pStyle w:val="af9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76324" w14:paraId="7F8A26BC" w14:textId="77777777">
        <w:tc>
          <w:tcPr>
            <w:tcW w:w="1135" w:type="dxa"/>
          </w:tcPr>
          <w:p w14:paraId="5FC5F49E" w14:textId="77777777" w:rsidR="00E76324" w:rsidRDefault="00000000">
            <w:pPr>
              <w:pStyle w:val="af9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Май</w:t>
            </w:r>
          </w:p>
        </w:tc>
        <w:tc>
          <w:tcPr>
            <w:tcW w:w="1105" w:type="dxa"/>
          </w:tcPr>
          <w:p w14:paraId="484644DD" w14:textId="77777777" w:rsidR="00E76324" w:rsidRDefault="00000000">
            <w:pPr>
              <w:pStyle w:val="af9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4ACCA89A" w14:textId="77777777" w:rsidR="00E76324" w:rsidRDefault="00E76324">
            <w:pPr>
              <w:pStyle w:val="af9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86CFF60" w14:textId="77777777" w:rsidR="00E76324" w:rsidRDefault="00E76324">
            <w:pPr>
              <w:pStyle w:val="af9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88DE122" w14:textId="77777777" w:rsidR="00E76324" w:rsidRDefault="00E76324">
            <w:pPr>
              <w:pStyle w:val="af9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602DEB1" w14:textId="77777777" w:rsidR="00E76324" w:rsidRDefault="00E76324">
            <w:pPr>
              <w:pStyle w:val="af9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7262A8E" w14:textId="77777777" w:rsidR="00E76324" w:rsidRDefault="00E76324">
            <w:pPr>
              <w:pStyle w:val="af9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E3B65F9" w14:textId="77777777" w:rsidR="00E76324" w:rsidRDefault="00E76324">
            <w:pPr>
              <w:pStyle w:val="af9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79" w:type="dxa"/>
          </w:tcPr>
          <w:p w14:paraId="07C3D9E0" w14:textId="77777777" w:rsidR="00E76324" w:rsidRDefault="00E76324">
            <w:pPr>
              <w:pStyle w:val="af9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76324" w14:paraId="55579EA3" w14:textId="77777777">
        <w:tc>
          <w:tcPr>
            <w:tcW w:w="1135" w:type="dxa"/>
          </w:tcPr>
          <w:p w14:paraId="71FCFB9F" w14:textId="77777777" w:rsidR="00E76324" w:rsidRDefault="00000000">
            <w:pPr>
              <w:pStyle w:val="af9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Июнь</w:t>
            </w:r>
          </w:p>
        </w:tc>
        <w:tc>
          <w:tcPr>
            <w:tcW w:w="1105" w:type="dxa"/>
          </w:tcPr>
          <w:p w14:paraId="114DF063" w14:textId="77777777" w:rsidR="00E76324" w:rsidRDefault="00000000">
            <w:pPr>
              <w:pStyle w:val="af9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760BAF8C" w14:textId="77777777" w:rsidR="00E76324" w:rsidRDefault="00E76324">
            <w:pPr>
              <w:pStyle w:val="af9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95A86CB" w14:textId="77777777" w:rsidR="00E76324" w:rsidRDefault="00E76324">
            <w:pPr>
              <w:pStyle w:val="af9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0F1FA2D" w14:textId="77777777" w:rsidR="00E76324" w:rsidRDefault="00E76324">
            <w:pPr>
              <w:pStyle w:val="af9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E1787C9" w14:textId="77777777" w:rsidR="00E76324" w:rsidRDefault="00E76324">
            <w:pPr>
              <w:pStyle w:val="af9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7C0F207" w14:textId="77777777" w:rsidR="00E76324" w:rsidRDefault="00E76324">
            <w:pPr>
              <w:pStyle w:val="af9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011BF60" w14:textId="77777777" w:rsidR="00E76324" w:rsidRDefault="00E76324">
            <w:pPr>
              <w:pStyle w:val="af9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79" w:type="dxa"/>
          </w:tcPr>
          <w:p w14:paraId="33E78EA2" w14:textId="77777777" w:rsidR="00E76324" w:rsidRDefault="00E76324">
            <w:pPr>
              <w:pStyle w:val="af9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76324" w14:paraId="78C26134" w14:textId="77777777">
        <w:tc>
          <w:tcPr>
            <w:tcW w:w="1135" w:type="dxa"/>
          </w:tcPr>
          <w:p w14:paraId="1D6DBF7D" w14:textId="77777777" w:rsidR="00E76324" w:rsidRDefault="00000000">
            <w:pPr>
              <w:pStyle w:val="af9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Июль</w:t>
            </w:r>
          </w:p>
        </w:tc>
        <w:tc>
          <w:tcPr>
            <w:tcW w:w="1105" w:type="dxa"/>
          </w:tcPr>
          <w:p w14:paraId="1657E3F2" w14:textId="77777777" w:rsidR="00E76324" w:rsidRDefault="00000000">
            <w:pPr>
              <w:pStyle w:val="af9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44D083F8" w14:textId="77777777" w:rsidR="00E76324" w:rsidRDefault="00E76324">
            <w:pPr>
              <w:pStyle w:val="af9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E639EC2" w14:textId="77777777" w:rsidR="00E76324" w:rsidRDefault="00E76324">
            <w:pPr>
              <w:pStyle w:val="af9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ECE2DE7" w14:textId="77777777" w:rsidR="00E76324" w:rsidRDefault="00E76324">
            <w:pPr>
              <w:pStyle w:val="af9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6C3BDF3" w14:textId="77777777" w:rsidR="00E76324" w:rsidRDefault="00E76324">
            <w:pPr>
              <w:pStyle w:val="af9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E5AF49B" w14:textId="77777777" w:rsidR="00E76324" w:rsidRDefault="00E76324">
            <w:pPr>
              <w:pStyle w:val="af9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266DCA4" w14:textId="77777777" w:rsidR="00E76324" w:rsidRDefault="00E76324">
            <w:pPr>
              <w:pStyle w:val="af9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79" w:type="dxa"/>
          </w:tcPr>
          <w:p w14:paraId="3F2B3CA5" w14:textId="77777777" w:rsidR="00E76324" w:rsidRDefault="00E76324">
            <w:pPr>
              <w:pStyle w:val="af9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76324" w14:paraId="01FA10B9" w14:textId="77777777">
        <w:tc>
          <w:tcPr>
            <w:tcW w:w="1135" w:type="dxa"/>
          </w:tcPr>
          <w:p w14:paraId="541801DF" w14:textId="77777777" w:rsidR="00E76324" w:rsidRDefault="00000000">
            <w:pPr>
              <w:pStyle w:val="af9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Август</w:t>
            </w:r>
          </w:p>
        </w:tc>
        <w:tc>
          <w:tcPr>
            <w:tcW w:w="1105" w:type="dxa"/>
          </w:tcPr>
          <w:p w14:paraId="380CBD20" w14:textId="77777777" w:rsidR="00E76324" w:rsidRDefault="00000000">
            <w:pPr>
              <w:pStyle w:val="af9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5BC04ACB" w14:textId="77777777" w:rsidR="00E76324" w:rsidRDefault="00E76324">
            <w:pPr>
              <w:pStyle w:val="af9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B02233C" w14:textId="77777777" w:rsidR="00E76324" w:rsidRDefault="00E76324">
            <w:pPr>
              <w:pStyle w:val="af9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C0EBEAB" w14:textId="77777777" w:rsidR="00E76324" w:rsidRDefault="00E76324">
            <w:pPr>
              <w:pStyle w:val="af9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CB561FC" w14:textId="77777777" w:rsidR="00E76324" w:rsidRDefault="00E76324">
            <w:pPr>
              <w:pStyle w:val="af9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57D05C5" w14:textId="77777777" w:rsidR="00E76324" w:rsidRDefault="00E76324">
            <w:pPr>
              <w:pStyle w:val="af9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8532EE8" w14:textId="77777777" w:rsidR="00E76324" w:rsidRDefault="00E76324">
            <w:pPr>
              <w:pStyle w:val="af9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79" w:type="dxa"/>
          </w:tcPr>
          <w:p w14:paraId="6A3B5A0A" w14:textId="77777777" w:rsidR="00E76324" w:rsidRDefault="00E76324">
            <w:pPr>
              <w:pStyle w:val="af9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76324" w14:paraId="0FC4904B" w14:textId="77777777">
        <w:tc>
          <w:tcPr>
            <w:tcW w:w="1135" w:type="dxa"/>
          </w:tcPr>
          <w:p w14:paraId="71602993" w14:textId="77777777" w:rsidR="00E76324" w:rsidRDefault="00000000">
            <w:pPr>
              <w:pStyle w:val="af9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Сентябрь</w:t>
            </w:r>
          </w:p>
        </w:tc>
        <w:tc>
          <w:tcPr>
            <w:tcW w:w="1105" w:type="dxa"/>
          </w:tcPr>
          <w:p w14:paraId="1127D83B" w14:textId="77777777" w:rsidR="00E76324" w:rsidRDefault="00000000">
            <w:pPr>
              <w:pStyle w:val="af9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409F0229" w14:textId="77777777" w:rsidR="00E76324" w:rsidRDefault="00E76324">
            <w:pPr>
              <w:pStyle w:val="af9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F22B79C" w14:textId="77777777" w:rsidR="00E76324" w:rsidRDefault="00E76324">
            <w:pPr>
              <w:pStyle w:val="af9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1EAB7E8" w14:textId="77777777" w:rsidR="00E76324" w:rsidRDefault="00E76324">
            <w:pPr>
              <w:pStyle w:val="af9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49E3021" w14:textId="77777777" w:rsidR="00E76324" w:rsidRDefault="00E76324">
            <w:pPr>
              <w:pStyle w:val="af9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3A9043B" w14:textId="77777777" w:rsidR="00E76324" w:rsidRDefault="00E76324">
            <w:pPr>
              <w:pStyle w:val="af9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61425A6" w14:textId="77777777" w:rsidR="00E76324" w:rsidRDefault="00E76324">
            <w:pPr>
              <w:pStyle w:val="af9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79" w:type="dxa"/>
          </w:tcPr>
          <w:p w14:paraId="0DF51F75" w14:textId="77777777" w:rsidR="00E76324" w:rsidRDefault="00E76324">
            <w:pPr>
              <w:pStyle w:val="af9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76324" w14:paraId="240360A0" w14:textId="77777777">
        <w:tc>
          <w:tcPr>
            <w:tcW w:w="1135" w:type="dxa"/>
          </w:tcPr>
          <w:p w14:paraId="02E036FC" w14:textId="77777777" w:rsidR="00E76324" w:rsidRDefault="00000000">
            <w:pPr>
              <w:pStyle w:val="af9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Октябрь</w:t>
            </w:r>
          </w:p>
        </w:tc>
        <w:tc>
          <w:tcPr>
            <w:tcW w:w="1105" w:type="dxa"/>
          </w:tcPr>
          <w:p w14:paraId="6EAA1BB0" w14:textId="77777777" w:rsidR="00E76324" w:rsidRDefault="00000000">
            <w:pPr>
              <w:pStyle w:val="af9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0EF52D59" w14:textId="77777777" w:rsidR="00E76324" w:rsidRDefault="00E76324">
            <w:pPr>
              <w:pStyle w:val="af9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ED963DB" w14:textId="77777777" w:rsidR="00E76324" w:rsidRDefault="00E76324">
            <w:pPr>
              <w:pStyle w:val="af9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4D8AF10" w14:textId="77777777" w:rsidR="00E76324" w:rsidRDefault="00E76324">
            <w:pPr>
              <w:pStyle w:val="af9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7C0BEDF" w14:textId="77777777" w:rsidR="00E76324" w:rsidRDefault="00E76324">
            <w:pPr>
              <w:pStyle w:val="af9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867447C" w14:textId="77777777" w:rsidR="00E76324" w:rsidRDefault="00E76324">
            <w:pPr>
              <w:pStyle w:val="af9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CBB09DD" w14:textId="77777777" w:rsidR="00E76324" w:rsidRDefault="00E76324">
            <w:pPr>
              <w:pStyle w:val="af9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79" w:type="dxa"/>
          </w:tcPr>
          <w:p w14:paraId="4E761B55" w14:textId="77777777" w:rsidR="00E76324" w:rsidRDefault="00E76324">
            <w:pPr>
              <w:pStyle w:val="af9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76324" w14:paraId="6C73B5A0" w14:textId="77777777">
        <w:tc>
          <w:tcPr>
            <w:tcW w:w="1135" w:type="dxa"/>
          </w:tcPr>
          <w:p w14:paraId="309E9E50" w14:textId="77777777" w:rsidR="00E76324" w:rsidRDefault="00000000">
            <w:pPr>
              <w:pStyle w:val="af9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Ноябрь</w:t>
            </w:r>
          </w:p>
        </w:tc>
        <w:tc>
          <w:tcPr>
            <w:tcW w:w="1105" w:type="dxa"/>
          </w:tcPr>
          <w:p w14:paraId="502C21C7" w14:textId="77777777" w:rsidR="00E76324" w:rsidRDefault="00000000">
            <w:pPr>
              <w:pStyle w:val="af9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4818AA68" w14:textId="77777777" w:rsidR="00E76324" w:rsidRDefault="00E76324">
            <w:pPr>
              <w:pStyle w:val="af9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54E2CD2" w14:textId="77777777" w:rsidR="00E76324" w:rsidRDefault="00E76324">
            <w:pPr>
              <w:pStyle w:val="af9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31A7AB6" w14:textId="77777777" w:rsidR="00E76324" w:rsidRDefault="00E76324">
            <w:pPr>
              <w:pStyle w:val="af9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9E26CDD" w14:textId="77777777" w:rsidR="00E76324" w:rsidRDefault="00E76324">
            <w:pPr>
              <w:pStyle w:val="af9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E771E78" w14:textId="77777777" w:rsidR="00E76324" w:rsidRDefault="00E76324">
            <w:pPr>
              <w:pStyle w:val="af9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AD8C6AB" w14:textId="77777777" w:rsidR="00E76324" w:rsidRDefault="00E76324">
            <w:pPr>
              <w:pStyle w:val="af9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79" w:type="dxa"/>
          </w:tcPr>
          <w:p w14:paraId="694A8F98" w14:textId="77777777" w:rsidR="00E76324" w:rsidRDefault="00E76324">
            <w:pPr>
              <w:pStyle w:val="af9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76324" w14:paraId="569FA41E" w14:textId="77777777">
        <w:tc>
          <w:tcPr>
            <w:tcW w:w="1135" w:type="dxa"/>
          </w:tcPr>
          <w:p w14:paraId="2E0B9B2F" w14:textId="77777777" w:rsidR="00E76324" w:rsidRDefault="00000000">
            <w:pPr>
              <w:pStyle w:val="af9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Декабрь</w:t>
            </w:r>
          </w:p>
        </w:tc>
        <w:tc>
          <w:tcPr>
            <w:tcW w:w="1105" w:type="dxa"/>
          </w:tcPr>
          <w:p w14:paraId="0E4D2ED2" w14:textId="77777777" w:rsidR="00E76324" w:rsidRDefault="00000000">
            <w:pPr>
              <w:pStyle w:val="af9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4209F279" w14:textId="77777777" w:rsidR="00E76324" w:rsidRDefault="00E76324">
            <w:pPr>
              <w:pStyle w:val="af9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2A7F10A" w14:textId="77777777" w:rsidR="00E76324" w:rsidRDefault="00E76324">
            <w:pPr>
              <w:pStyle w:val="af9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FD6C162" w14:textId="77777777" w:rsidR="00E76324" w:rsidRDefault="00E76324">
            <w:pPr>
              <w:pStyle w:val="af9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CC5A1A4" w14:textId="77777777" w:rsidR="00E76324" w:rsidRDefault="00E76324">
            <w:pPr>
              <w:pStyle w:val="af9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4D71700" w14:textId="77777777" w:rsidR="00E76324" w:rsidRDefault="00E76324">
            <w:pPr>
              <w:pStyle w:val="af9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A9A2FBF" w14:textId="77777777" w:rsidR="00E76324" w:rsidRDefault="00E76324">
            <w:pPr>
              <w:pStyle w:val="af9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79" w:type="dxa"/>
          </w:tcPr>
          <w:p w14:paraId="58267692" w14:textId="77777777" w:rsidR="00E76324" w:rsidRDefault="00E76324">
            <w:pPr>
              <w:pStyle w:val="af9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76324" w14:paraId="76E4B90A" w14:textId="77777777">
        <w:trPr>
          <w:trHeight w:val="513"/>
        </w:trPr>
        <w:tc>
          <w:tcPr>
            <w:tcW w:w="1135" w:type="dxa"/>
          </w:tcPr>
          <w:p w14:paraId="4567EE03" w14:textId="77777777" w:rsidR="00E76324" w:rsidRDefault="00000000">
            <w:pPr>
              <w:pStyle w:val="af9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Всего в 2025 году</w:t>
            </w:r>
          </w:p>
        </w:tc>
        <w:tc>
          <w:tcPr>
            <w:tcW w:w="1105" w:type="dxa"/>
          </w:tcPr>
          <w:p w14:paraId="3F22BE22" w14:textId="77777777" w:rsidR="00E76324" w:rsidRDefault="00E76324">
            <w:pPr>
              <w:pStyle w:val="af9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2E4FE69" w14:textId="77777777" w:rsidR="00E76324" w:rsidRDefault="00E76324">
            <w:pPr>
              <w:pStyle w:val="af9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600D6BE" w14:textId="77777777" w:rsidR="00E76324" w:rsidRDefault="00E76324">
            <w:pPr>
              <w:pStyle w:val="af9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93AED46" w14:textId="77777777" w:rsidR="00E76324" w:rsidRDefault="00E76324">
            <w:pPr>
              <w:pStyle w:val="af9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4AD5D64" w14:textId="77777777" w:rsidR="00E76324" w:rsidRDefault="00E76324">
            <w:pPr>
              <w:pStyle w:val="af9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9E47954" w14:textId="77777777" w:rsidR="00E76324" w:rsidRDefault="00E76324">
            <w:pPr>
              <w:pStyle w:val="af9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D0F679A" w14:textId="77777777" w:rsidR="00E76324" w:rsidRDefault="00E76324">
            <w:pPr>
              <w:pStyle w:val="af9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79" w:type="dxa"/>
          </w:tcPr>
          <w:p w14:paraId="130661DB" w14:textId="77777777" w:rsidR="00E76324" w:rsidRDefault="00E76324">
            <w:pPr>
              <w:pStyle w:val="af9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14:paraId="3F9BB476" w14:textId="77777777" w:rsidR="00E76324" w:rsidRDefault="00E7632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366E836" w14:textId="77777777" w:rsidR="00E76324" w:rsidRDefault="0000000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С целью исключения самовольных уходов воспитанников: </w:t>
      </w:r>
    </w:p>
    <w:p w14:paraId="2DE73530" w14:textId="77777777" w:rsidR="00E76324" w:rsidRDefault="0000000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работники учреждения инструктируются по методам, приемам и формам взаимодействия с воспитанниками для профилактики самовольных уходов, создаются условия занятости и мотивации к проявлению себя в различных направлениях регулируемого времени, свободного от учебы, маршрут занятости анализируется и корректируется ежемесячно; </w:t>
      </w:r>
    </w:p>
    <w:p w14:paraId="19F0368D" w14:textId="77777777" w:rsidR="00E76324" w:rsidRDefault="0000000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отлажено административное дежурство; </w:t>
      </w:r>
    </w:p>
    <w:p w14:paraId="2F6976F8" w14:textId="77777777" w:rsidR="00E76324" w:rsidRDefault="0000000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административным персоналом и педагогами осуществляется контроль за выходом детей из учреждения.</w:t>
      </w:r>
    </w:p>
    <w:p w14:paraId="7C05E753" w14:textId="77777777" w:rsidR="00E76324" w:rsidRDefault="00E7632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9885630" w14:textId="77777777" w:rsidR="00E76324" w:rsidRDefault="00E7632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E5F2CCE" w14:textId="77777777" w:rsidR="00E76324" w:rsidRDefault="00E7632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446AB9C" w14:textId="77777777" w:rsidR="00E76324" w:rsidRDefault="00E7632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632522C" w14:textId="77777777" w:rsidR="00E76324" w:rsidRDefault="00E7632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38714F0" w14:textId="77777777" w:rsidR="00E76324" w:rsidRDefault="00E7632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03B0273" w14:textId="77777777" w:rsidR="00E76324" w:rsidRDefault="00E7632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2D99F4A" w14:textId="77777777" w:rsidR="00E76324" w:rsidRDefault="00E7632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1C0A57D" w14:textId="77777777" w:rsidR="00E76324" w:rsidRDefault="00E7632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6996A73" w14:textId="77777777" w:rsidR="00E76324" w:rsidRDefault="00E7632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695A6E8" w14:textId="77777777" w:rsidR="00E76324" w:rsidRDefault="00E7632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630BFB0" w14:textId="77777777" w:rsidR="00E76324" w:rsidRDefault="00E7632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7369FA1" w14:textId="77777777" w:rsidR="00E76324" w:rsidRDefault="00E7632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5968B0D" w14:textId="77777777" w:rsidR="00E76324" w:rsidRDefault="00E7632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B6147F8" w14:textId="77777777" w:rsidR="00E76324" w:rsidRDefault="00E7632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E12AB32" w14:textId="77777777" w:rsidR="00E76324" w:rsidRDefault="00E7632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D3E5630" w14:textId="77777777" w:rsidR="00E76324" w:rsidRDefault="00E7632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B7D2BAD" w14:textId="77777777" w:rsidR="00E76324" w:rsidRDefault="00E7632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C018D8D" w14:textId="77777777" w:rsidR="00E76324" w:rsidRDefault="00E7632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2A01DE2" w14:textId="77777777" w:rsidR="00E76324" w:rsidRDefault="00E7632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3A741C4" w14:textId="77777777" w:rsidR="00E76324" w:rsidRDefault="00E7632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292CDCE" w14:textId="77777777" w:rsidR="00E76324" w:rsidRDefault="00E7632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4EE03E5" w14:textId="77777777" w:rsidR="00E76324" w:rsidRDefault="00E7632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A183A8A" w14:textId="77777777" w:rsidR="00E76324" w:rsidRDefault="00E7632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E8AA284" w14:textId="77777777" w:rsidR="00E76324" w:rsidRDefault="00E7632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7896863" w14:textId="77777777" w:rsidR="00E76324" w:rsidRDefault="00E7632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D766DE9" w14:textId="77777777" w:rsidR="00E76324" w:rsidRDefault="00E7632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3637C94" w14:textId="77777777" w:rsidR="00E76324" w:rsidRDefault="00E7632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AAF1A32" w14:textId="77777777" w:rsidR="00E76324" w:rsidRDefault="00E7632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A8CE79A" w14:textId="77777777" w:rsidR="00E76324" w:rsidRDefault="00E7632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A9DC6F3" w14:textId="77777777" w:rsidR="00E76324" w:rsidRDefault="00E7632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1E64778" w14:textId="77777777" w:rsidR="00E76324" w:rsidRDefault="00E7632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A50B5B7" w14:textId="77777777" w:rsidR="00E76324" w:rsidRDefault="00E7632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557EF57" w14:textId="77777777" w:rsidR="00E76324" w:rsidRDefault="00E7632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985CFD8" w14:textId="77777777" w:rsidR="00E76324" w:rsidRDefault="00E7632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D837965" w14:textId="77777777" w:rsidR="00E76324" w:rsidRDefault="00E7632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7D4EF0F" w14:textId="77777777" w:rsidR="00E76324" w:rsidRDefault="00E7632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EE3E459" w14:textId="77777777" w:rsidR="00E76324" w:rsidRDefault="00E7632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7BBF243" w14:textId="77777777" w:rsidR="00E76324" w:rsidRDefault="00E7632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049DC92" w14:textId="77777777" w:rsidR="00E76324" w:rsidRDefault="00E7632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C9F73A1" w14:textId="77777777" w:rsidR="00E76324" w:rsidRDefault="00000000">
      <w:pPr>
        <w:pStyle w:val="af9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Проведение обучающих мероприятий с использованием ресурсов организаций ДПО, образовательных организаций высшего образования </w:t>
      </w:r>
      <w:r>
        <w:rPr>
          <w:rFonts w:ascii="Times New Roman" w:eastAsia="Times New Roman" w:hAnsi="Times New Roman"/>
          <w:i/>
          <w:sz w:val="28"/>
          <w:szCs w:val="28"/>
        </w:rPr>
        <w:t>и лучшего опыта работы организаций для детей-сирот, в 2025 году.</w:t>
      </w:r>
    </w:p>
    <w:p w14:paraId="7C23AFDE" w14:textId="77777777" w:rsidR="00E76324" w:rsidRDefault="00E7632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1ED1B6" w14:textId="77777777" w:rsidR="00E76324" w:rsidRDefault="0000000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Штат сотрудников детского дома укомплектован полностью. В 2025 году доля специалистов, имеющих высшее образование и доля специалистов, имеющих среднее специальное образование осталось на том же уровне, что и в 2024 году. </w:t>
      </w:r>
    </w:p>
    <w:p w14:paraId="395FE28C" w14:textId="77777777" w:rsidR="00E76324" w:rsidRDefault="00E7632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tbl>
      <w:tblPr>
        <w:tblW w:w="485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4"/>
        <w:gridCol w:w="4067"/>
        <w:gridCol w:w="1983"/>
        <w:gridCol w:w="2151"/>
      </w:tblGrid>
      <w:tr w:rsidR="00E76324" w14:paraId="7D51DF60" w14:textId="77777777">
        <w:trPr>
          <w:jc w:val="center"/>
        </w:trPr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2EDE1" w14:textId="77777777" w:rsidR="00E76324" w:rsidRDefault="00000000">
            <w:pPr>
              <w:spacing w:after="0" w:line="240" w:lineRule="auto"/>
              <w:ind w:hanging="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C8A81" w14:textId="77777777" w:rsidR="00E76324" w:rsidRDefault="00E76324">
            <w:pPr>
              <w:spacing w:after="0" w:line="240" w:lineRule="auto"/>
              <w:ind w:hang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A78CA" w14:textId="77777777" w:rsidR="00E7632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число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8B606" w14:textId="77777777" w:rsidR="00E7632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  <w:p w14:paraId="6F7BD972" w14:textId="77777777" w:rsidR="00E76324" w:rsidRDefault="00E76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76324" w14:paraId="3DE424E2" w14:textId="77777777">
        <w:trPr>
          <w:jc w:val="center"/>
        </w:trPr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3548B" w14:textId="77777777" w:rsidR="00E76324" w:rsidRDefault="00E76324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F3D46" w14:textId="77777777" w:rsidR="00E76324" w:rsidRDefault="00000000">
            <w:pPr>
              <w:spacing w:after="0" w:line="240" w:lineRule="auto"/>
              <w:ind w:hang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специалистов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8C09" w14:textId="77777777" w:rsidR="00E7632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EF46F" w14:textId="77777777" w:rsidR="00E7632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E76324" w14:paraId="09299615" w14:textId="77777777">
        <w:trPr>
          <w:jc w:val="center"/>
        </w:trPr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7D4C7" w14:textId="77777777" w:rsidR="00E76324" w:rsidRDefault="00000000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1.1</w:t>
            </w:r>
          </w:p>
        </w:tc>
        <w:tc>
          <w:tcPr>
            <w:tcW w:w="2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ADEF6" w14:textId="77777777" w:rsidR="00E76324" w:rsidRDefault="00000000">
            <w:pPr>
              <w:spacing w:after="0" w:line="240" w:lineRule="auto"/>
              <w:ind w:hang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них: </w:t>
            </w:r>
          </w:p>
          <w:p w14:paraId="0F286933" w14:textId="77777777" w:rsidR="00E7632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педагогов-психологов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8773C" w14:textId="77777777" w:rsidR="00E7632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30AFF" w14:textId="77777777" w:rsidR="00E7632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17%</w:t>
            </w:r>
          </w:p>
        </w:tc>
      </w:tr>
      <w:tr w:rsidR="00E76324" w14:paraId="118EBA69" w14:textId="77777777">
        <w:trPr>
          <w:jc w:val="center"/>
        </w:trPr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F5502" w14:textId="77777777" w:rsidR="00E76324" w:rsidRDefault="00E76324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CFC1B" w14:textId="77777777" w:rsidR="00E76324" w:rsidRDefault="00000000">
            <w:pPr>
              <w:spacing w:after="0" w:line="240" w:lineRule="auto"/>
              <w:ind w:hang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специалистов по коррекционной работе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04B23" w14:textId="77777777" w:rsidR="00E7632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F4174" w14:textId="77777777" w:rsidR="00E7632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76324" w14:paraId="5892878C" w14:textId="77777777">
        <w:trPr>
          <w:trHeight w:val="245"/>
          <w:jc w:val="center"/>
        </w:trPr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21B9F" w14:textId="77777777" w:rsidR="00E76324" w:rsidRDefault="00E76324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A758F" w14:textId="77777777" w:rsidR="00E76324" w:rsidRDefault="00000000">
            <w:pPr>
              <w:spacing w:after="0" w:line="240" w:lineRule="auto"/>
              <w:ind w:hang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образование: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CBDC7" w14:textId="77777777" w:rsidR="00E76324" w:rsidRDefault="00E76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93212" w14:textId="77777777" w:rsidR="00E76324" w:rsidRDefault="00E76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6324" w14:paraId="70659026" w14:textId="77777777">
        <w:trPr>
          <w:jc w:val="center"/>
        </w:trPr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6E9BE" w14:textId="77777777" w:rsidR="00E76324" w:rsidRDefault="00E76324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1D65E" w14:textId="77777777" w:rsidR="00E76324" w:rsidRDefault="00000000">
            <w:pPr>
              <w:spacing w:after="0" w:line="240" w:lineRule="auto"/>
              <w:ind w:hang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C4C5" w14:textId="77777777" w:rsidR="00E7632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E6D57" w14:textId="77777777" w:rsidR="00E7632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78%</w:t>
            </w:r>
          </w:p>
        </w:tc>
      </w:tr>
      <w:tr w:rsidR="00E76324" w14:paraId="572C75FD" w14:textId="77777777">
        <w:trPr>
          <w:jc w:val="center"/>
        </w:trPr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7FF77" w14:textId="77777777" w:rsidR="00E76324" w:rsidRDefault="00E76324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01CDE" w14:textId="77777777" w:rsidR="00E76324" w:rsidRDefault="00000000">
            <w:pPr>
              <w:spacing w:after="0" w:line="240" w:lineRule="auto"/>
              <w:ind w:hang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специальное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06A08" w14:textId="77777777" w:rsidR="00E7632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098A2" w14:textId="77777777" w:rsidR="00E7632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22%</w:t>
            </w:r>
          </w:p>
        </w:tc>
      </w:tr>
      <w:tr w:rsidR="00E76324" w14:paraId="1EC6BE57" w14:textId="77777777">
        <w:trPr>
          <w:jc w:val="center"/>
        </w:trPr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73D68" w14:textId="77777777" w:rsidR="00E76324" w:rsidRDefault="00E76324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B9819" w14:textId="77777777" w:rsidR="00E7632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стаж работы в организации для детей-сирот</w:t>
            </w:r>
          </w:p>
        </w:tc>
      </w:tr>
      <w:tr w:rsidR="00E76324" w14:paraId="262FDEB2" w14:textId="77777777">
        <w:trPr>
          <w:jc w:val="center"/>
        </w:trPr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0DF7B" w14:textId="77777777" w:rsidR="00E76324" w:rsidRDefault="00E76324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A3D49" w14:textId="77777777" w:rsidR="00E76324" w:rsidRDefault="00000000">
            <w:pPr>
              <w:spacing w:after="0" w:line="240" w:lineRule="auto"/>
              <w:ind w:hang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до 1 г.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DFDEC" w14:textId="77777777" w:rsidR="00E7632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32FDD" w14:textId="77777777" w:rsidR="00E7632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</w:tc>
      </w:tr>
      <w:tr w:rsidR="00E76324" w14:paraId="7AE0C61B" w14:textId="77777777">
        <w:trPr>
          <w:jc w:val="center"/>
        </w:trPr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F08FD" w14:textId="77777777" w:rsidR="00E76324" w:rsidRDefault="00E76324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89FD6" w14:textId="77777777" w:rsidR="00E76324" w:rsidRDefault="00000000">
            <w:pPr>
              <w:spacing w:after="0" w:line="240" w:lineRule="auto"/>
              <w:ind w:hang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от 1 г. до 3 л.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8AAFD" w14:textId="77777777" w:rsidR="00E7632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46202" w14:textId="77777777" w:rsidR="00E7632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7%</w:t>
            </w:r>
          </w:p>
        </w:tc>
      </w:tr>
      <w:tr w:rsidR="00E76324" w14:paraId="4DF60E52" w14:textId="77777777">
        <w:trPr>
          <w:jc w:val="center"/>
        </w:trPr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D02C8" w14:textId="77777777" w:rsidR="00E76324" w:rsidRDefault="00E76324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067A2" w14:textId="77777777" w:rsidR="00E76324" w:rsidRDefault="00000000">
            <w:pPr>
              <w:spacing w:after="0" w:line="240" w:lineRule="auto"/>
              <w:ind w:hang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от 3 до 5 л.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47570" w14:textId="77777777" w:rsidR="00E7632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A1D62" w14:textId="77777777" w:rsidR="00E7632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7%</w:t>
            </w:r>
          </w:p>
        </w:tc>
      </w:tr>
      <w:tr w:rsidR="00E76324" w14:paraId="481B576A" w14:textId="77777777">
        <w:trPr>
          <w:jc w:val="center"/>
        </w:trPr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031D5" w14:textId="77777777" w:rsidR="00E76324" w:rsidRDefault="00E76324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4B49B" w14:textId="77777777" w:rsidR="00E76324" w:rsidRDefault="00000000">
            <w:pPr>
              <w:spacing w:after="0" w:line="240" w:lineRule="auto"/>
              <w:ind w:hang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 5 до 10 л.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1A4CE" w14:textId="77777777" w:rsidR="00E7632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C4E78" w14:textId="77777777" w:rsidR="00E7632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21%</w:t>
            </w:r>
          </w:p>
        </w:tc>
      </w:tr>
      <w:tr w:rsidR="00E76324" w14:paraId="569AA774" w14:textId="77777777">
        <w:trPr>
          <w:jc w:val="center"/>
        </w:trPr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5673B" w14:textId="77777777" w:rsidR="00E76324" w:rsidRDefault="00E76324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62796" w14:textId="77777777" w:rsidR="00E76324" w:rsidRDefault="00000000">
            <w:pPr>
              <w:spacing w:after="0" w:line="240" w:lineRule="auto"/>
              <w:ind w:hang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- 10 л. и более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98792" w14:textId="77777777" w:rsidR="00E7632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2E367" w14:textId="77777777" w:rsidR="00E7632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65%</w:t>
            </w:r>
          </w:p>
        </w:tc>
      </w:tr>
      <w:tr w:rsidR="00E76324" w14:paraId="4C6A55DA" w14:textId="77777777">
        <w:trPr>
          <w:jc w:val="center"/>
        </w:trPr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70076" w14:textId="77777777" w:rsidR="00E76324" w:rsidRDefault="00E76324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950E3" w14:textId="77777777" w:rsidR="00E76324" w:rsidRDefault="00000000">
            <w:pPr>
              <w:spacing w:after="0" w:line="240" w:lineRule="auto"/>
              <w:ind w:hang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Прошли обучение современным технологиям работы по комплексной реабилитации и защите прав детей, профилактике жестокого обращения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0D9C6" w14:textId="77777777" w:rsidR="00E7632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КПК прошли</w:t>
            </w:r>
          </w:p>
          <w:p w14:paraId="5F4F5B71" w14:textId="77777777" w:rsidR="00E7632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чел.</w:t>
            </w:r>
          </w:p>
          <w:p w14:paraId="0273E814" w14:textId="77777777" w:rsidR="00E76324" w:rsidRDefault="00E76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AFB91" w14:textId="77777777" w:rsidR="00E76324" w:rsidRDefault="00E76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BB1BB46" w14:textId="77777777" w:rsidR="00E7632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42%</w:t>
            </w:r>
          </w:p>
        </w:tc>
      </w:tr>
    </w:tbl>
    <w:p w14:paraId="266C7BD7" w14:textId="77777777" w:rsidR="00E76324" w:rsidRDefault="00E763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D7B34F" w14:textId="77777777" w:rsidR="00E76324" w:rsidRDefault="0000000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всех сотрудников имеются справки об отсутствии судимости.</w:t>
      </w:r>
    </w:p>
    <w:sectPr w:rsidR="00E7632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FB6F8" w14:textId="77777777" w:rsidR="00B228E4" w:rsidRDefault="00B228E4">
      <w:pPr>
        <w:spacing w:line="240" w:lineRule="auto"/>
      </w:pPr>
      <w:r>
        <w:separator/>
      </w:r>
    </w:p>
  </w:endnote>
  <w:endnote w:type="continuationSeparator" w:id="0">
    <w:p w14:paraId="0A03B673" w14:textId="77777777" w:rsidR="00B228E4" w:rsidRDefault="00B228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№Е">
    <w:altName w:val="Cambria"/>
    <w:charset w:val="00"/>
    <w:family w:val="roman"/>
    <w:pitch w:val="variable"/>
    <w:sig w:usb0="00000000" w:usb1="09060000" w:usb2="00000010" w:usb3="00000000" w:csb0="0008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T Serif">
    <w:charset w:val="CC"/>
    <w:family w:val="roman"/>
    <w:pitch w:val="variable"/>
    <w:sig w:usb0="A00002EF" w:usb1="5000204B" w:usb2="00000000" w:usb3="00000000" w:csb0="00000097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822B2" w14:textId="77777777" w:rsidR="00E76324" w:rsidRDefault="00E76324">
    <w:pPr>
      <w:pStyle w:val="af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44491522"/>
    </w:sdtPr>
    <w:sdtContent>
      <w:p w14:paraId="65E6F68E" w14:textId="77777777" w:rsidR="00E76324" w:rsidRDefault="00000000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88D84AB" w14:textId="77777777" w:rsidR="00E76324" w:rsidRDefault="00E76324">
    <w:pPr>
      <w:pStyle w:val="af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91585" w14:textId="77777777" w:rsidR="00E76324" w:rsidRDefault="00E76324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A8C78" w14:textId="77777777" w:rsidR="00B228E4" w:rsidRDefault="00B228E4">
      <w:pPr>
        <w:spacing w:after="0"/>
      </w:pPr>
      <w:r>
        <w:separator/>
      </w:r>
    </w:p>
  </w:footnote>
  <w:footnote w:type="continuationSeparator" w:id="0">
    <w:p w14:paraId="3A1564CE" w14:textId="77777777" w:rsidR="00B228E4" w:rsidRDefault="00B228E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5DCF9" w14:textId="77777777" w:rsidR="00E76324" w:rsidRDefault="00E76324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01132" w14:textId="77777777" w:rsidR="00E76324" w:rsidRDefault="00E76324">
    <w:pPr>
      <w:pStyle w:val="af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506CD" w14:textId="77777777" w:rsidR="00E76324" w:rsidRDefault="00E76324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C0C80"/>
    <w:multiLevelType w:val="multilevel"/>
    <w:tmpl w:val="02CC0C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7B97923"/>
    <w:multiLevelType w:val="multilevel"/>
    <w:tmpl w:val="07B97923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F7268"/>
    <w:multiLevelType w:val="multilevel"/>
    <w:tmpl w:val="0B9F726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8064CF2"/>
    <w:multiLevelType w:val="multilevel"/>
    <w:tmpl w:val="18064CF2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theme="minorBidi"/>
      </w:rPr>
    </w:lvl>
    <w:lvl w:ilvl="1">
      <w:start w:val="2"/>
      <w:numFmt w:val="decimal"/>
      <w:isLgl/>
      <w:lvlText w:val="%1.%2."/>
      <w:lvlJc w:val="left"/>
      <w:pPr>
        <w:ind w:left="1185" w:hanging="825"/>
      </w:pPr>
      <w:rPr>
        <w:rFonts w:cs="Times New Roman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185" w:hanging="825"/>
      </w:pPr>
      <w:rPr>
        <w:rFonts w:cs="Times New Roman"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  <w:i w:val="0"/>
      </w:rPr>
    </w:lvl>
  </w:abstractNum>
  <w:abstractNum w:abstractNumId="4" w15:restartNumberingAfterBreak="0">
    <w:nsid w:val="1D3667A5"/>
    <w:multiLevelType w:val="multilevel"/>
    <w:tmpl w:val="1D3667A5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F7B6C55"/>
    <w:multiLevelType w:val="multilevel"/>
    <w:tmpl w:val="1F7B6C5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020DD5"/>
    <w:multiLevelType w:val="multilevel"/>
    <w:tmpl w:val="2C020DD5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DA651DA"/>
    <w:multiLevelType w:val="multilevel"/>
    <w:tmpl w:val="3DA651D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AB78AF"/>
    <w:multiLevelType w:val="multilevel"/>
    <w:tmpl w:val="3EAB78AF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43DB6592"/>
    <w:multiLevelType w:val="multilevel"/>
    <w:tmpl w:val="43DB6592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140DD5"/>
    <w:multiLevelType w:val="multilevel"/>
    <w:tmpl w:val="59140DD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CB582B"/>
    <w:multiLevelType w:val="multilevel"/>
    <w:tmpl w:val="7FCB582B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83486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1348915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682086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89811143">
    <w:abstractNumId w:val="4"/>
  </w:num>
  <w:num w:numId="5" w16cid:durableId="1804301138">
    <w:abstractNumId w:val="11"/>
  </w:num>
  <w:num w:numId="6" w16cid:durableId="1994793418">
    <w:abstractNumId w:val="8"/>
  </w:num>
  <w:num w:numId="7" w16cid:durableId="2003846826">
    <w:abstractNumId w:val="3"/>
  </w:num>
  <w:num w:numId="8" w16cid:durableId="1550414043">
    <w:abstractNumId w:val="1"/>
  </w:num>
  <w:num w:numId="9" w16cid:durableId="328216317">
    <w:abstractNumId w:val="6"/>
  </w:num>
  <w:num w:numId="10" w16cid:durableId="8803392">
    <w:abstractNumId w:val="2"/>
  </w:num>
  <w:num w:numId="11" w16cid:durableId="749279149">
    <w:abstractNumId w:val="7"/>
  </w:num>
  <w:num w:numId="12" w16cid:durableId="365102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B6A"/>
    <w:rsid w:val="00000A85"/>
    <w:rsid w:val="00005C79"/>
    <w:rsid w:val="000134D4"/>
    <w:rsid w:val="00013C75"/>
    <w:rsid w:val="00016170"/>
    <w:rsid w:val="00017A60"/>
    <w:rsid w:val="00026E8D"/>
    <w:rsid w:val="0003136F"/>
    <w:rsid w:val="0003385D"/>
    <w:rsid w:val="00035F1E"/>
    <w:rsid w:val="00036994"/>
    <w:rsid w:val="000375C6"/>
    <w:rsid w:val="00041C3C"/>
    <w:rsid w:val="00043681"/>
    <w:rsid w:val="00043FA7"/>
    <w:rsid w:val="0004420F"/>
    <w:rsid w:val="00050B29"/>
    <w:rsid w:val="00050E6E"/>
    <w:rsid w:val="000556B5"/>
    <w:rsid w:val="00061F3F"/>
    <w:rsid w:val="00067F1B"/>
    <w:rsid w:val="000705E8"/>
    <w:rsid w:val="00077D4D"/>
    <w:rsid w:val="000825B5"/>
    <w:rsid w:val="00093812"/>
    <w:rsid w:val="0009387A"/>
    <w:rsid w:val="00094C22"/>
    <w:rsid w:val="000A1604"/>
    <w:rsid w:val="000A76CF"/>
    <w:rsid w:val="000A792B"/>
    <w:rsid w:val="000B0704"/>
    <w:rsid w:val="000B1D78"/>
    <w:rsid w:val="000B4947"/>
    <w:rsid w:val="000B4A50"/>
    <w:rsid w:val="000B75F7"/>
    <w:rsid w:val="000C02EF"/>
    <w:rsid w:val="000C0E3A"/>
    <w:rsid w:val="000C472F"/>
    <w:rsid w:val="000C69C6"/>
    <w:rsid w:val="000E28A7"/>
    <w:rsid w:val="000E4233"/>
    <w:rsid w:val="000E5654"/>
    <w:rsid w:val="000F0986"/>
    <w:rsid w:val="000F1C59"/>
    <w:rsid w:val="000F3833"/>
    <w:rsid w:val="000F40AB"/>
    <w:rsid w:val="000F45D9"/>
    <w:rsid w:val="000F65F8"/>
    <w:rsid w:val="00100BB1"/>
    <w:rsid w:val="0010179F"/>
    <w:rsid w:val="00106BA2"/>
    <w:rsid w:val="00112674"/>
    <w:rsid w:val="00114674"/>
    <w:rsid w:val="00116695"/>
    <w:rsid w:val="0012018D"/>
    <w:rsid w:val="001213FC"/>
    <w:rsid w:val="00124838"/>
    <w:rsid w:val="00155A6D"/>
    <w:rsid w:val="00155CDE"/>
    <w:rsid w:val="00155F45"/>
    <w:rsid w:val="00162D5D"/>
    <w:rsid w:val="00163A4B"/>
    <w:rsid w:val="00166248"/>
    <w:rsid w:val="0017405C"/>
    <w:rsid w:val="0017706D"/>
    <w:rsid w:val="00177553"/>
    <w:rsid w:val="00182CA6"/>
    <w:rsid w:val="0018349C"/>
    <w:rsid w:val="00183C66"/>
    <w:rsid w:val="0018775B"/>
    <w:rsid w:val="00190445"/>
    <w:rsid w:val="001913BB"/>
    <w:rsid w:val="00191745"/>
    <w:rsid w:val="001A1AAE"/>
    <w:rsid w:val="001A428C"/>
    <w:rsid w:val="001A6ECC"/>
    <w:rsid w:val="001B1AB9"/>
    <w:rsid w:val="001B2207"/>
    <w:rsid w:val="001B2EAF"/>
    <w:rsid w:val="001B63A1"/>
    <w:rsid w:val="001B66B0"/>
    <w:rsid w:val="001C129B"/>
    <w:rsid w:val="001C2D64"/>
    <w:rsid w:val="001C2D82"/>
    <w:rsid w:val="001C3FC1"/>
    <w:rsid w:val="001C4BD2"/>
    <w:rsid w:val="001C54C2"/>
    <w:rsid w:val="001C7BF2"/>
    <w:rsid w:val="001D34BB"/>
    <w:rsid w:val="001D45F2"/>
    <w:rsid w:val="001D54E7"/>
    <w:rsid w:val="001D76B9"/>
    <w:rsid w:val="001D7DB7"/>
    <w:rsid w:val="001E567D"/>
    <w:rsid w:val="001E7B55"/>
    <w:rsid w:val="001F202F"/>
    <w:rsid w:val="001F37AF"/>
    <w:rsid w:val="001F404C"/>
    <w:rsid w:val="001F6949"/>
    <w:rsid w:val="001F6A74"/>
    <w:rsid w:val="00202367"/>
    <w:rsid w:val="00206F46"/>
    <w:rsid w:val="00207156"/>
    <w:rsid w:val="00207B5F"/>
    <w:rsid w:val="00210811"/>
    <w:rsid w:val="00210E07"/>
    <w:rsid w:val="002118B2"/>
    <w:rsid w:val="00211F73"/>
    <w:rsid w:val="002138F6"/>
    <w:rsid w:val="00216AF2"/>
    <w:rsid w:val="00216F23"/>
    <w:rsid w:val="00217AD1"/>
    <w:rsid w:val="002243F8"/>
    <w:rsid w:val="002329AA"/>
    <w:rsid w:val="00233F40"/>
    <w:rsid w:val="0023695F"/>
    <w:rsid w:val="002455BD"/>
    <w:rsid w:val="0024754E"/>
    <w:rsid w:val="00252E24"/>
    <w:rsid w:val="0025363B"/>
    <w:rsid w:val="00253CCA"/>
    <w:rsid w:val="00254C25"/>
    <w:rsid w:val="00263DFA"/>
    <w:rsid w:val="00266775"/>
    <w:rsid w:val="0027242B"/>
    <w:rsid w:val="00275547"/>
    <w:rsid w:val="0027764E"/>
    <w:rsid w:val="0028699E"/>
    <w:rsid w:val="00294814"/>
    <w:rsid w:val="00294D61"/>
    <w:rsid w:val="002A34F8"/>
    <w:rsid w:val="002A5AD8"/>
    <w:rsid w:val="002B1876"/>
    <w:rsid w:val="002B5AD0"/>
    <w:rsid w:val="002C1433"/>
    <w:rsid w:val="002C2C32"/>
    <w:rsid w:val="002D18F1"/>
    <w:rsid w:val="002D6BBE"/>
    <w:rsid w:val="002E097A"/>
    <w:rsid w:val="002E0B58"/>
    <w:rsid w:val="002E2A0C"/>
    <w:rsid w:val="002E6DFF"/>
    <w:rsid w:val="002E7BE0"/>
    <w:rsid w:val="002F0286"/>
    <w:rsid w:val="002F2676"/>
    <w:rsid w:val="002F2747"/>
    <w:rsid w:val="002F4BFE"/>
    <w:rsid w:val="0030481F"/>
    <w:rsid w:val="00305769"/>
    <w:rsid w:val="003100DE"/>
    <w:rsid w:val="00320283"/>
    <w:rsid w:val="00320752"/>
    <w:rsid w:val="003243A0"/>
    <w:rsid w:val="0033342D"/>
    <w:rsid w:val="00336C2D"/>
    <w:rsid w:val="00343083"/>
    <w:rsid w:val="00350DED"/>
    <w:rsid w:val="00352243"/>
    <w:rsid w:val="00356CDD"/>
    <w:rsid w:val="00365186"/>
    <w:rsid w:val="0036754C"/>
    <w:rsid w:val="00371771"/>
    <w:rsid w:val="003720C6"/>
    <w:rsid w:val="00373327"/>
    <w:rsid w:val="00373F76"/>
    <w:rsid w:val="00377B98"/>
    <w:rsid w:val="0038260F"/>
    <w:rsid w:val="00384322"/>
    <w:rsid w:val="00387FDA"/>
    <w:rsid w:val="0039024C"/>
    <w:rsid w:val="00392582"/>
    <w:rsid w:val="00394555"/>
    <w:rsid w:val="00397C07"/>
    <w:rsid w:val="003A1C67"/>
    <w:rsid w:val="003A2780"/>
    <w:rsid w:val="003A5CB1"/>
    <w:rsid w:val="003A7E62"/>
    <w:rsid w:val="003A7F1E"/>
    <w:rsid w:val="003B2581"/>
    <w:rsid w:val="003B2AD6"/>
    <w:rsid w:val="003B4A07"/>
    <w:rsid w:val="003B621A"/>
    <w:rsid w:val="003C0623"/>
    <w:rsid w:val="003C3C71"/>
    <w:rsid w:val="003C48B8"/>
    <w:rsid w:val="003C50E5"/>
    <w:rsid w:val="003C5FEA"/>
    <w:rsid w:val="003D3810"/>
    <w:rsid w:val="003D424A"/>
    <w:rsid w:val="003D67C7"/>
    <w:rsid w:val="003D6DA2"/>
    <w:rsid w:val="003E39F8"/>
    <w:rsid w:val="003E530D"/>
    <w:rsid w:val="003F55FF"/>
    <w:rsid w:val="003F59BD"/>
    <w:rsid w:val="003F72ED"/>
    <w:rsid w:val="00403081"/>
    <w:rsid w:val="0040426A"/>
    <w:rsid w:val="00435FC0"/>
    <w:rsid w:val="004401D1"/>
    <w:rsid w:val="004404C6"/>
    <w:rsid w:val="00454086"/>
    <w:rsid w:val="00475ACE"/>
    <w:rsid w:val="00475CC2"/>
    <w:rsid w:val="00477639"/>
    <w:rsid w:val="0048219C"/>
    <w:rsid w:val="004839A0"/>
    <w:rsid w:val="00486E8B"/>
    <w:rsid w:val="0049114A"/>
    <w:rsid w:val="00495464"/>
    <w:rsid w:val="004A29D7"/>
    <w:rsid w:val="004A2AD9"/>
    <w:rsid w:val="004A3A45"/>
    <w:rsid w:val="004A3E8D"/>
    <w:rsid w:val="004A4452"/>
    <w:rsid w:val="004A508B"/>
    <w:rsid w:val="004B385F"/>
    <w:rsid w:val="004C26BF"/>
    <w:rsid w:val="004C6142"/>
    <w:rsid w:val="004C7403"/>
    <w:rsid w:val="004D08FC"/>
    <w:rsid w:val="004D1014"/>
    <w:rsid w:val="004D4AAA"/>
    <w:rsid w:val="004D5CA3"/>
    <w:rsid w:val="004E0296"/>
    <w:rsid w:val="004E5920"/>
    <w:rsid w:val="004F0BDC"/>
    <w:rsid w:val="004F1731"/>
    <w:rsid w:val="004F3B42"/>
    <w:rsid w:val="00500ABA"/>
    <w:rsid w:val="005074B2"/>
    <w:rsid w:val="00507F0C"/>
    <w:rsid w:val="00511926"/>
    <w:rsid w:val="00513958"/>
    <w:rsid w:val="00514836"/>
    <w:rsid w:val="0051698E"/>
    <w:rsid w:val="00517DBE"/>
    <w:rsid w:val="0053129A"/>
    <w:rsid w:val="005315A2"/>
    <w:rsid w:val="00534B8F"/>
    <w:rsid w:val="00536656"/>
    <w:rsid w:val="0054092E"/>
    <w:rsid w:val="005443F8"/>
    <w:rsid w:val="005479AF"/>
    <w:rsid w:val="00547D96"/>
    <w:rsid w:val="00550EDF"/>
    <w:rsid w:val="00557248"/>
    <w:rsid w:val="005623E0"/>
    <w:rsid w:val="00565943"/>
    <w:rsid w:val="005659E4"/>
    <w:rsid w:val="0056658D"/>
    <w:rsid w:val="00571E3A"/>
    <w:rsid w:val="00573954"/>
    <w:rsid w:val="00575653"/>
    <w:rsid w:val="005775F7"/>
    <w:rsid w:val="0058654B"/>
    <w:rsid w:val="00591EC5"/>
    <w:rsid w:val="00592AAC"/>
    <w:rsid w:val="00593262"/>
    <w:rsid w:val="00597134"/>
    <w:rsid w:val="005A04D6"/>
    <w:rsid w:val="005A2220"/>
    <w:rsid w:val="005A2D31"/>
    <w:rsid w:val="005A6B90"/>
    <w:rsid w:val="005A75FB"/>
    <w:rsid w:val="005A77D6"/>
    <w:rsid w:val="005B28A0"/>
    <w:rsid w:val="005B3D45"/>
    <w:rsid w:val="005B557A"/>
    <w:rsid w:val="005C0952"/>
    <w:rsid w:val="005C4E4E"/>
    <w:rsid w:val="005D0E14"/>
    <w:rsid w:val="005D7FE5"/>
    <w:rsid w:val="005E0269"/>
    <w:rsid w:val="005E3DD6"/>
    <w:rsid w:val="005E4538"/>
    <w:rsid w:val="005E5B6A"/>
    <w:rsid w:val="005F06B1"/>
    <w:rsid w:val="005F1959"/>
    <w:rsid w:val="005F3DC0"/>
    <w:rsid w:val="005F4A6B"/>
    <w:rsid w:val="005F5473"/>
    <w:rsid w:val="005F7699"/>
    <w:rsid w:val="005F7983"/>
    <w:rsid w:val="00600B8C"/>
    <w:rsid w:val="00602D5D"/>
    <w:rsid w:val="00604F06"/>
    <w:rsid w:val="00605D93"/>
    <w:rsid w:val="00630B03"/>
    <w:rsid w:val="006310F7"/>
    <w:rsid w:val="00632DCA"/>
    <w:rsid w:val="006358C0"/>
    <w:rsid w:val="00640599"/>
    <w:rsid w:val="00641D9D"/>
    <w:rsid w:val="00646EEA"/>
    <w:rsid w:val="006472AA"/>
    <w:rsid w:val="00647F1C"/>
    <w:rsid w:val="00650F34"/>
    <w:rsid w:val="0065373E"/>
    <w:rsid w:val="00654852"/>
    <w:rsid w:val="006568A5"/>
    <w:rsid w:val="00656CF2"/>
    <w:rsid w:val="00657081"/>
    <w:rsid w:val="006574EF"/>
    <w:rsid w:val="00663F10"/>
    <w:rsid w:val="00667350"/>
    <w:rsid w:val="0067182C"/>
    <w:rsid w:val="00673BCF"/>
    <w:rsid w:val="00673D46"/>
    <w:rsid w:val="006750D8"/>
    <w:rsid w:val="00675C00"/>
    <w:rsid w:val="00682762"/>
    <w:rsid w:val="00682A86"/>
    <w:rsid w:val="00682BBE"/>
    <w:rsid w:val="00686A66"/>
    <w:rsid w:val="00692977"/>
    <w:rsid w:val="006930F4"/>
    <w:rsid w:val="00695378"/>
    <w:rsid w:val="006954C2"/>
    <w:rsid w:val="00696842"/>
    <w:rsid w:val="006A064B"/>
    <w:rsid w:val="006A1BC2"/>
    <w:rsid w:val="006A410C"/>
    <w:rsid w:val="006A7048"/>
    <w:rsid w:val="006A7285"/>
    <w:rsid w:val="006A7E35"/>
    <w:rsid w:val="006B1F6C"/>
    <w:rsid w:val="006B3761"/>
    <w:rsid w:val="006B390C"/>
    <w:rsid w:val="006C4E3A"/>
    <w:rsid w:val="006C594E"/>
    <w:rsid w:val="006D1F11"/>
    <w:rsid w:val="006D3DF7"/>
    <w:rsid w:val="006D4C76"/>
    <w:rsid w:val="006D6116"/>
    <w:rsid w:val="006E24B3"/>
    <w:rsid w:val="006E3BCD"/>
    <w:rsid w:val="006E3EF5"/>
    <w:rsid w:val="006E5BC3"/>
    <w:rsid w:val="006E6B5A"/>
    <w:rsid w:val="006E7231"/>
    <w:rsid w:val="006E74D8"/>
    <w:rsid w:val="006E79EF"/>
    <w:rsid w:val="006F2E56"/>
    <w:rsid w:val="006F3F4C"/>
    <w:rsid w:val="00707887"/>
    <w:rsid w:val="00710485"/>
    <w:rsid w:val="00713519"/>
    <w:rsid w:val="007147E9"/>
    <w:rsid w:val="007149F3"/>
    <w:rsid w:val="00714B60"/>
    <w:rsid w:val="0072097F"/>
    <w:rsid w:val="00726759"/>
    <w:rsid w:val="00734289"/>
    <w:rsid w:val="00734B93"/>
    <w:rsid w:val="00736BEB"/>
    <w:rsid w:val="00740495"/>
    <w:rsid w:val="007469EF"/>
    <w:rsid w:val="007474DC"/>
    <w:rsid w:val="007476C2"/>
    <w:rsid w:val="0075756E"/>
    <w:rsid w:val="00762029"/>
    <w:rsid w:val="007647C9"/>
    <w:rsid w:val="007655F8"/>
    <w:rsid w:val="0077254B"/>
    <w:rsid w:val="007734D1"/>
    <w:rsid w:val="00776F43"/>
    <w:rsid w:val="00776F90"/>
    <w:rsid w:val="00781893"/>
    <w:rsid w:val="00781A91"/>
    <w:rsid w:val="00781B2D"/>
    <w:rsid w:val="0078485D"/>
    <w:rsid w:val="007A07B5"/>
    <w:rsid w:val="007A50DB"/>
    <w:rsid w:val="007A5560"/>
    <w:rsid w:val="007A6342"/>
    <w:rsid w:val="007A6FDD"/>
    <w:rsid w:val="007B048D"/>
    <w:rsid w:val="007B0EC8"/>
    <w:rsid w:val="007B3769"/>
    <w:rsid w:val="007B499E"/>
    <w:rsid w:val="007B5C60"/>
    <w:rsid w:val="007C51E2"/>
    <w:rsid w:val="007C6A0F"/>
    <w:rsid w:val="007E1DF0"/>
    <w:rsid w:val="007E303D"/>
    <w:rsid w:val="007E4328"/>
    <w:rsid w:val="007E5F6F"/>
    <w:rsid w:val="007E602D"/>
    <w:rsid w:val="007E741F"/>
    <w:rsid w:val="007E7479"/>
    <w:rsid w:val="007E7C46"/>
    <w:rsid w:val="00801D05"/>
    <w:rsid w:val="00802593"/>
    <w:rsid w:val="00804441"/>
    <w:rsid w:val="008069F9"/>
    <w:rsid w:val="00807768"/>
    <w:rsid w:val="00807890"/>
    <w:rsid w:val="00811B17"/>
    <w:rsid w:val="00812E15"/>
    <w:rsid w:val="00816361"/>
    <w:rsid w:val="008277AE"/>
    <w:rsid w:val="0083708C"/>
    <w:rsid w:val="0085019D"/>
    <w:rsid w:val="00857960"/>
    <w:rsid w:val="00861B72"/>
    <w:rsid w:val="0086456F"/>
    <w:rsid w:val="008676A1"/>
    <w:rsid w:val="008678F5"/>
    <w:rsid w:val="0087144B"/>
    <w:rsid w:val="00871D59"/>
    <w:rsid w:val="00880D71"/>
    <w:rsid w:val="008841EC"/>
    <w:rsid w:val="00884CEC"/>
    <w:rsid w:val="00886EA7"/>
    <w:rsid w:val="00894521"/>
    <w:rsid w:val="008A05C7"/>
    <w:rsid w:val="008A1EBF"/>
    <w:rsid w:val="008A3284"/>
    <w:rsid w:val="008A4402"/>
    <w:rsid w:val="008A69B1"/>
    <w:rsid w:val="008C1132"/>
    <w:rsid w:val="008C2638"/>
    <w:rsid w:val="008C65FC"/>
    <w:rsid w:val="008C757D"/>
    <w:rsid w:val="008D090E"/>
    <w:rsid w:val="008D43FF"/>
    <w:rsid w:val="008D7C88"/>
    <w:rsid w:val="008E5005"/>
    <w:rsid w:val="008F1587"/>
    <w:rsid w:val="008F5483"/>
    <w:rsid w:val="008F6676"/>
    <w:rsid w:val="00903F93"/>
    <w:rsid w:val="00906513"/>
    <w:rsid w:val="00911E91"/>
    <w:rsid w:val="00920DD3"/>
    <w:rsid w:val="009328FE"/>
    <w:rsid w:val="009427D8"/>
    <w:rsid w:val="00955F6D"/>
    <w:rsid w:val="009659C3"/>
    <w:rsid w:val="0097017C"/>
    <w:rsid w:val="00971A55"/>
    <w:rsid w:val="0097537E"/>
    <w:rsid w:val="00976D30"/>
    <w:rsid w:val="00982160"/>
    <w:rsid w:val="00991F2D"/>
    <w:rsid w:val="00992736"/>
    <w:rsid w:val="00993460"/>
    <w:rsid w:val="00995042"/>
    <w:rsid w:val="009A2136"/>
    <w:rsid w:val="009A3712"/>
    <w:rsid w:val="009B2557"/>
    <w:rsid w:val="009B54D2"/>
    <w:rsid w:val="009B58C3"/>
    <w:rsid w:val="009C23AB"/>
    <w:rsid w:val="009C2831"/>
    <w:rsid w:val="009C4922"/>
    <w:rsid w:val="009C67E3"/>
    <w:rsid w:val="009C75E0"/>
    <w:rsid w:val="009C7E12"/>
    <w:rsid w:val="009D02E0"/>
    <w:rsid w:val="009D0330"/>
    <w:rsid w:val="009D3129"/>
    <w:rsid w:val="009D3191"/>
    <w:rsid w:val="009D3DC2"/>
    <w:rsid w:val="009D3F27"/>
    <w:rsid w:val="009D5869"/>
    <w:rsid w:val="009E0B5B"/>
    <w:rsid w:val="009E309B"/>
    <w:rsid w:val="009E3F84"/>
    <w:rsid w:val="009E51DF"/>
    <w:rsid w:val="009E7661"/>
    <w:rsid w:val="009F441B"/>
    <w:rsid w:val="009F5B42"/>
    <w:rsid w:val="009F6600"/>
    <w:rsid w:val="00A037C5"/>
    <w:rsid w:val="00A06400"/>
    <w:rsid w:val="00A06971"/>
    <w:rsid w:val="00A1696A"/>
    <w:rsid w:val="00A178CF"/>
    <w:rsid w:val="00A2580E"/>
    <w:rsid w:val="00A33C17"/>
    <w:rsid w:val="00A34A67"/>
    <w:rsid w:val="00A34F95"/>
    <w:rsid w:val="00A45FAA"/>
    <w:rsid w:val="00A46E90"/>
    <w:rsid w:val="00A46F46"/>
    <w:rsid w:val="00A47612"/>
    <w:rsid w:val="00A51D4A"/>
    <w:rsid w:val="00A55594"/>
    <w:rsid w:val="00A60158"/>
    <w:rsid w:val="00A65336"/>
    <w:rsid w:val="00A6686F"/>
    <w:rsid w:val="00A67D16"/>
    <w:rsid w:val="00A70A87"/>
    <w:rsid w:val="00A70C66"/>
    <w:rsid w:val="00A750B7"/>
    <w:rsid w:val="00A769AE"/>
    <w:rsid w:val="00A778A8"/>
    <w:rsid w:val="00A80A2D"/>
    <w:rsid w:val="00A81C40"/>
    <w:rsid w:val="00A8613E"/>
    <w:rsid w:val="00A86C09"/>
    <w:rsid w:val="00A87C77"/>
    <w:rsid w:val="00A90673"/>
    <w:rsid w:val="00A90769"/>
    <w:rsid w:val="00A90BDA"/>
    <w:rsid w:val="00A91DD3"/>
    <w:rsid w:val="00A927E9"/>
    <w:rsid w:val="00A92A6F"/>
    <w:rsid w:val="00A95CB5"/>
    <w:rsid w:val="00A96381"/>
    <w:rsid w:val="00AA220F"/>
    <w:rsid w:val="00AA72F0"/>
    <w:rsid w:val="00AB547A"/>
    <w:rsid w:val="00AC3DB5"/>
    <w:rsid w:val="00AC53BB"/>
    <w:rsid w:val="00AC5D04"/>
    <w:rsid w:val="00AC705B"/>
    <w:rsid w:val="00AD2971"/>
    <w:rsid w:val="00AD3A10"/>
    <w:rsid w:val="00AD4C28"/>
    <w:rsid w:val="00AE08AD"/>
    <w:rsid w:val="00AE13F7"/>
    <w:rsid w:val="00AE6096"/>
    <w:rsid w:val="00AE78A0"/>
    <w:rsid w:val="00B01B5C"/>
    <w:rsid w:val="00B02CB5"/>
    <w:rsid w:val="00B061BF"/>
    <w:rsid w:val="00B07ED7"/>
    <w:rsid w:val="00B1099B"/>
    <w:rsid w:val="00B130A0"/>
    <w:rsid w:val="00B2067A"/>
    <w:rsid w:val="00B20C73"/>
    <w:rsid w:val="00B228E4"/>
    <w:rsid w:val="00B2335B"/>
    <w:rsid w:val="00B308E5"/>
    <w:rsid w:val="00B34138"/>
    <w:rsid w:val="00B37A7A"/>
    <w:rsid w:val="00B40D7F"/>
    <w:rsid w:val="00B41B7E"/>
    <w:rsid w:val="00B41C9A"/>
    <w:rsid w:val="00B43277"/>
    <w:rsid w:val="00B443BD"/>
    <w:rsid w:val="00B460BC"/>
    <w:rsid w:val="00B51535"/>
    <w:rsid w:val="00B55578"/>
    <w:rsid w:val="00B57AE6"/>
    <w:rsid w:val="00B629C0"/>
    <w:rsid w:val="00B66B06"/>
    <w:rsid w:val="00B673DD"/>
    <w:rsid w:val="00B674F2"/>
    <w:rsid w:val="00B676E2"/>
    <w:rsid w:val="00B75AAE"/>
    <w:rsid w:val="00B75FE6"/>
    <w:rsid w:val="00B770F0"/>
    <w:rsid w:val="00B805DB"/>
    <w:rsid w:val="00B80876"/>
    <w:rsid w:val="00B825F2"/>
    <w:rsid w:val="00B85D23"/>
    <w:rsid w:val="00B8790A"/>
    <w:rsid w:val="00B90779"/>
    <w:rsid w:val="00B94E37"/>
    <w:rsid w:val="00B97A77"/>
    <w:rsid w:val="00BA0FD6"/>
    <w:rsid w:val="00BA7D17"/>
    <w:rsid w:val="00BB2D02"/>
    <w:rsid w:val="00BB7F85"/>
    <w:rsid w:val="00BC02C8"/>
    <w:rsid w:val="00BC457E"/>
    <w:rsid w:val="00BC5BAA"/>
    <w:rsid w:val="00BC7B02"/>
    <w:rsid w:val="00BD2562"/>
    <w:rsid w:val="00BD70D1"/>
    <w:rsid w:val="00BD7815"/>
    <w:rsid w:val="00BE1F53"/>
    <w:rsid w:val="00BE4979"/>
    <w:rsid w:val="00BE562C"/>
    <w:rsid w:val="00BF22EE"/>
    <w:rsid w:val="00BF4324"/>
    <w:rsid w:val="00C04175"/>
    <w:rsid w:val="00C0791E"/>
    <w:rsid w:val="00C1402C"/>
    <w:rsid w:val="00C246B1"/>
    <w:rsid w:val="00C30F4B"/>
    <w:rsid w:val="00C317F9"/>
    <w:rsid w:val="00C34E77"/>
    <w:rsid w:val="00C41E6A"/>
    <w:rsid w:val="00C41FE5"/>
    <w:rsid w:val="00C4338C"/>
    <w:rsid w:val="00C44EDF"/>
    <w:rsid w:val="00C45202"/>
    <w:rsid w:val="00C5413D"/>
    <w:rsid w:val="00C6481C"/>
    <w:rsid w:val="00C74211"/>
    <w:rsid w:val="00C743B5"/>
    <w:rsid w:val="00C76B8B"/>
    <w:rsid w:val="00C84184"/>
    <w:rsid w:val="00C8473B"/>
    <w:rsid w:val="00C86BF3"/>
    <w:rsid w:val="00C87A72"/>
    <w:rsid w:val="00C91AF7"/>
    <w:rsid w:val="00C93201"/>
    <w:rsid w:val="00C9568C"/>
    <w:rsid w:val="00CA087D"/>
    <w:rsid w:val="00CA3A5F"/>
    <w:rsid w:val="00CA40F6"/>
    <w:rsid w:val="00CA6DEF"/>
    <w:rsid w:val="00CB07C1"/>
    <w:rsid w:val="00CB0F9E"/>
    <w:rsid w:val="00CB11E4"/>
    <w:rsid w:val="00CB2BCF"/>
    <w:rsid w:val="00CB3BBC"/>
    <w:rsid w:val="00CB3F8A"/>
    <w:rsid w:val="00CB5772"/>
    <w:rsid w:val="00CB6276"/>
    <w:rsid w:val="00CB64BA"/>
    <w:rsid w:val="00CB7C88"/>
    <w:rsid w:val="00CB7DB9"/>
    <w:rsid w:val="00CC2167"/>
    <w:rsid w:val="00CC2411"/>
    <w:rsid w:val="00CC50DB"/>
    <w:rsid w:val="00CD00C2"/>
    <w:rsid w:val="00CD14AA"/>
    <w:rsid w:val="00CD3E9C"/>
    <w:rsid w:val="00CE71E4"/>
    <w:rsid w:val="00CE7237"/>
    <w:rsid w:val="00CF0316"/>
    <w:rsid w:val="00CF0DB6"/>
    <w:rsid w:val="00CF6CA1"/>
    <w:rsid w:val="00CF6DA5"/>
    <w:rsid w:val="00D02FA8"/>
    <w:rsid w:val="00D05BB5"/>
    <w:rsid w:val="00D05D79"/>
    <w:rsid w:val="00D07218"/>
    <w:rsid w:val="00D11443"/>
    <w:rsid w:val="00D12397"/>
    <w:rsid w:val="00D132AA"/>
    <w:rsid w:val="00D14CBE"/>
    <w:rsid w:val="00D150CA"/>
    <w:rsid w:val="00D1624E"/>
    <w:rsid w:val="00D17D32"/>
    <w:rsid w:val="00D26619"/>
    <w:rsid w:val="00D30953"/>
    <w:rsid w:val="00D30D73"/>
    <w:rsid w:val="00D321ED"/>
    <w:rsid w:val="00D322F3"/>
    <w:rsid w:val="00D33231"/>
    <w:rsid w:val="00D3489D"/>
    <w:rsid w:val="00D3663C"/>
    <w:rsid w:val="00D3744B"/>
    <w:rsid w:val="00D40E7B"/>
    <w:rsid w:val="00D41417"/>
    <w:rsid w:val="00D41FBB"/>
    <w:rsid w:val="00D47291"/>
    <w:rsid w:val="00D511B5"/>
    <w:rsid w:val="00D54106"/>
    <w:rsid w:val="00D5418B"/>
    <w:rsid w:val="00D56114"/>
    <w:rsid w:val="00D62990"/>
    <w:rsid w:val="00D66606"/>
    <w:rsid w:val="00D70CFF"/>
    <w:rsid w:val="00D7251B"/>
    <w:rsid w:val="00D757EE"/>
    <w:rsid w:val="00D77EC0"/>
    <w:rsid w:val="00D827B3"/>
    <w:rsid w:val="00D86613"/>
    <w:rsid w:val="00D90F6C"/>
    <w:rsid w:val="00D91964"/>
    <w:rsid w:val="00D969D9"/>
    <w:rsid w:val="00D96F1B"/>
    <w:rsid w:val="00DA428D"/>
    <w:rsid w:val="00DA430D"/>
    <w:rsid w:val="00DA699B"/>
    <w:rsid w:val="00DB1CF9"/>
    <w:rsid w:val="00DB3CEC"/>
    <w:rsid w:val="00DB403D"/>
    <w:rsid w:val="00DB5F78"/>
    <w:rsid w:val="00DB6813"/>
    <w:rsid w:val="00DB7A0A"/>
    <w:rsid w:val="00DC4E14"/>
    <w:rsid w:val="00DD62E3"/>
    <w:rsid w:val="00DE3131"/>
    <w:rsid w:val="00DE4D5A"/>
    <w:rsid w:val="00DE53F2"/>
    <w:rsid w:val="00DF0EC0"/>
    <w:rsid w:val="00DF4DED"/>
    <w:rsid w:val="00DF6870"/>
    <w:rsid w:val="00DF75FA"/>
    <w:rsid w:val="00E01EAF"/>
    <w:rsid w:val="00E027AA"/>
    <w:rsid w:val="00E07354"/>
    <w:rsid w:val="00E07B20"/>
    <w:rsid w:val="00E139A3"/>
    <w:rsid w:val="00E177A7"/>
    <w:rsid w:val="00E205E3"/>
    <w:rsid w:val="00E2771B"/>
    <w:rsid w:val="00E31165"/>
    <w:rsid w:val="00E35FDB"/>
    <w:rsid w:val="00E36661"/>
    <w:rsid w:val="00E57DCE"/>
    <w:rsid w:val="00E641AF"/>
    <w:rsid w:val="00E642FE"/>
    <w:rsid w:val="00E64489"/>
    <w:rsid w:val="00E6500D"/>
    <w:rsid w:val="00E663E7"/>
    <w:rsid w:val="00E71A23"/>
    <w:rsid w:val="00E731F1"/>
    <w:rsid w:val="00E73BC8"/>
    <w:rsid w:val="00E7475F"/>
    <w:rsid w:val="00E76324"/>
    <w:rsid w:val="00E76788"/>
    <w:rsid w:val="00E77628"/>
    <w:rsid w:val="00E908DD"/>
    <w:rsid w:val="00E90E5B"/>
    <w:rsid w:val="00EA1C1A"/>
    <w:rsid w:val="00EA247C"/>
    <w:rsid w:val="00EA6B64"/>
    <w:rsid w:val="00EA75CF"/>
    <w:rsid w:val="00EB109C"/>
    <w:rsid w:val="00EB3053"/>
    <w:rsid w:val="00EB5D64"/>
    <w:rsid w:val="00EC6220"/>
    <w:rsid w:val="00ED750F"/>
    <w:rsid w:val="00ED7892"/>
    <w:rsid w:val="00EE04CF"/>
    <w:rsid w:val="00EE5E30"/>
    <w:rsid w:val="00EE618C"/>
    <w:rsid w:val="00EE686B"/>
    <w:rsid w:val="00EE779C"/>
    <w:rsid w:val="00EF1633"/>
    <w:rsid w:val="00EF3ED3"/>
    <w:rsid w:val="00EF7530"/>
    <w:rsid w:val="00F0544E"/>
    <w:rsid w:val="00F068F5"/>
    <w:rsid w:val="00F11CD9"/>
    <w:rsid w:val="00F124DD"/>
    <w:rsid w:val="00F13DCF"/>
    <w:rsid w:val="00F150AB"/>
    <w:rsid w:val="00F17041"/>
    <w:rsid w:val="00F303B1"/>
    <w:rsid w:val="00F41408"/>
    <w:rsid w:val="00F41E00"/>
    <w:rsid w:val="00F43DB9"/>
    <w:rsid w:val="00F500BA"/>
    <w:rsid w:val="00F53689"/>
    <w:rsid w:val="00F544AC"/>
    <w:rsid w:val="00F601E3"/>
    <w:rsid w:val="00F62341"/>
    <w:rsid w:val="00F646D9"/>
    <w:rsid w:val="00F64FC5"/>
    <w:rsid w:val="00F75907"/>
    <w:rsid w:val="00F765C2"/>
    <w:rsid w:val="00F81719"/>
    <w:rsid w:val="00F826CB"/>
    <w:rsid w:val="00F83682"/>
    <w:rsid w:val="00F83AD2"/>
    <w:rsid w:val="00F873F0"/>
    <w:rsid w:val="00F874BB"/>
    <w:rsid w:val="00F87CDC"/>
    <w:rsid w:val="00F933F3"/>
    <w:rsid w:val="00F95CC8"/>
    <w:rsid w:val="00FA273E"/>
    <w:rsid w:val="00FA655F"/>
    <w:rsid w:val="00FB3CAF"/>
    <w:rsid w:val="00FB684F"/>
    <w:rsid w:val="00FB7ABA"/>
    <w:rsid w:val="00FC2861"/>
    <w:rsid w:val="00FC2EDF"/>
    <w:rsid w:val="00FC7F92"/>
    <w:rsid w:val="00FD014E"/>
    <w:rsid w:val="00FD0AD3"/>
    <w:rsid w:val="00FD6690"/>
    <w:rsid w:val="00FE002F"/>
    <w:rsid w:val="00FE1F36"/>
    <w:rsid w:val="00FE596E"/>
    <w:rsid w:val="00FF1444"/>
    <w:rsid w:val="36702DE0"/>
    <w:rsid w:val="5BB77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40607"/>
  <w15:docId w15:val="{EDBEBD1F-F4FC-4F56-9AE5-85A756181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unhideWhenUsed="1"/>
    <w:lsdException w:name="Body Text Indent 3" w:uiPriority="0" w:unhideWhenUsed="1"/>
    <w:lsdException w:name="Block Text" w:uiPriority="0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styleId="a4">
    <w:name w:val="footnote reference"/>
    <w:uiPriority w:val="99"/>
    <w:semiHidden/>
    <w:rPr>
      <w:vertAlign w:val="superscript"/>
    </w:rPr>
  </w:style>
  <w:style w:type="character" w:styleId="a5">
    <w:name w:val="annotation reference"/>
    <w:uiPriority w:val="99"/>
    <w:semiHidden/>
    <w:unhideWhenUsed/>
    <w:rPr>
      <w:sz w:val="16"/>
      <w:szCs w:val="16"/>
    </w:rPr>
  </w:style>
  <w:style w:type="character" w:styleId="a6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7">
    <w:name w:val="Strong"/>
    <w:uiPriority w:val="22"/>
    <w:qFormat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Pr>
      <w:rFonts w:ascii="Tahoma" w:hAnsi="Tahoma"/>
      <w:kern w:val="2"/>
      <w:sz w:val="16"/>
      <w:szCs w:val="16"/>
      <w14:ligatures w14:val="standardContextual"/>
    </w:rPr>
  </w:style>
  <w:style w:type="paragraph" w:styleId="31">
    <w:name w:val="Body Text Indent 3"/>
    <w:basedOn w:val="a"/>
    <w:link w:val="32"/>
    <w:unhideWhenUsed/>
    <w:pPr>
      <w:spacing w:before="64" w:after="120"/>
      <w:ind w:left="283" w:right="816"/>
    </w:pPr>
    <w:rPr>
      <w:rFonts w:ascii="Calibri" w:eastAsia="Calibri" w:hAnsi="Calibri"/>
      <w:sz w:val="16"/>
      <w:szCs w:val="16"/>
      <w:lang w:val="zh-CN"/>
      <w14:ligatures w14:val="standardContextual"/>
    </w:rPr>
  </w:style>
  <w:style w:type="paragraph" w:styleId="aa">
    <w:name w:val="annotation text"/>
    <w:basedOn w:val="a"/>
    <w:link w:val="ab"/>
    <w:uiPriority w:val="99"/>
    <w:semiHidden/>
    <w:unhideWhenUsed/>
    <w:rPr>
      <w:kern w:val="2"/>
      <w:szCs w:val="20"/>
      <w14:ligatures w14:val="standardContextual"/>
    </w:rPr>
  </w:style>
  <w:style w:type="paragraph" w:styleId="ac">
    <w:name w:val="annotation subject"/>
    <w:basedOn w:val="aa"/>
    <w:next w:val="aa"/>
    <w:link w:val="ad"/>
    <w:uiPriority w:val="99"/>
    <w:semiHidden/>
    <w:unhideWhenUsed/>
    <w:rPr>
      <w:b/>
      <w:bCs/>
    </w:rPr>
  </w:style>
  <w:style w:type="paragraph" w:styleId="ae">
    <w:name w:val="footnote text"/>
    <w:basedOn w:val="a"/>
    <w:link w:val="af"/>
    <w:uiPriority w:val="99"/>
    <w:rPr>
      <w:szCs w:val="20"/>
      <w:lang w:val="zh-CN" w:eastAsia="zh-CN"/>
      <w14:ligatures w14:val="standardContextual"/>
    </w:rPr>
  </w:style>
  <w:style w:type="paragraph" w:styleId="af0">
    <w:name w:val="header"/>
    <w:basedOn w:val="a"/>
    <w:link w:val="af1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11">
    <w:name w:val="toc 1"/>
    <w:basedOn w:val="a"/>
    <w:next w:val="a"/>
    <w:autoRedefine/>
    <w:uiPriority w:val="39"/>
    <w:unhideWhenUsed/>
    <w:pPr>
      <w:spacing w:after="100"/>
    </w:pPr>
    <w:rPr>
      <w:kern w:val="2"/>
      <w14:ligatures w14:val="standardContextual"/>
    </w:rPr>
  </w:style>
  <w:style w:type="paragraph" w:styleId="33">
    <w:name w:val="toc 3"/>
    <w:basedOn w:val="a"/>
    <w:next w:val="a"/>
    <w:autoRedefine/>
    <w:uiPriority w:val="39"/>
    <w:unhideWhenUsed/>
    <w:pPr>
      <w:spacing w:after="100"/>
      <w:ind w:left="400"/>
    </w:pPr>
    <w:rPr>
      <w:kern w:val="2"/>
      <w14:ligatures w14:val="standardContextual"/>
    </w:rPr>
  </w:style>
  <w:style w:type="paragraph" w:styleId="21">
    <w:name w:val="toc 2"/>
    <w:basedOn w:val="a"/>
    <w:next w:val="a"/>
    <w:autoRedefine/>
    <w:uiPriority w:val="39"/>
    <w:unhideWhenUsed/>
    <w:pPr>
      <w:spacing w:after="100"/>
      <w:ind w:left="200"/>
    </w:pPr>
    <w:rPr>
      <w:kern w:val="2"/>
      <w14:ligatures w14:val="standardContextual"/>
    </w:rPr>
  </w:style>
  <w:style w:type="paragraph" w:styleId="af2">
    <w:name w:val="Body Text Indent"/>
    <w:basedOn w:val="a"/>
    <w:link w:val="af3"/>
    <w:unhideWhenUsed/>
    <w:pPr>
      <w:spacing w:before="64" w:after="120"/>
      <w:ind w:left="283" w:right="816"/>
    </w:pPr>
    <w:rPr>
      <w:rFonts w:ascii="Calibri" w:eastAsia="Calibri" w:hAnsi="Calibri"/>
      <w:lang w:val="zh-CN"/>
      <w14:ligatures w14:val="standardContextual"/>
    </w:rPr>
  </w:style>
  <w:style w:type="paragraph" w:styleId="af4">
    <w:name w:val="footer"/>
    <w:basedOn w:val="a"/>
    <w:link w:val="af5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6">
    <w:name w:val="Normal (Web)"/>
    <w:basedOn w:val="a"/>
    <w:uiPriority w:val="99"/>
    <w:unhideWhenUsed/>
    <w:rPr>
      <w:kern w:val="2"/>
      <w:sz w:val="24"/>
      <w14:ligatures w14:val="standardContextual"/>
    </w:rPr>
  </w:style>
  <w:style w:type="paragraph" w:styleId="22">
    <w:name w:val="Body Text Indent 2"/>
    <w:basedOn w:val="a"/>
    <w:link w:val="23"/>
    <w:unhideWhenUsed/>
    <w:pPr>
      <w:spacing w:before="64" w:after="120" w:line="480" w:lineRule="auto"/>
      <w:ind w:left="283" w:right="816"/>
    </w:pPr>
    <w:rPr>
      <w:rFonts w:ascii="Calibri" w:eastAsia="Calibri" w:hAnsi="Calibri"/>
      <w:lang w:val="zh-CN"/>
      <w14:ligatures w14:val="standardContextual"/>
    </w:rPr>
  </w:style>
  <w:style w:type="paragraph" w:styleId="af7">
    <w:name w:val="Block Text"/>
    <w:basedOn w:val="a"/>
    <w:pPr>
      <w:shd w:val="clear" w:color="auto" w:fill="FFFFFF"/>
      <w:spacing w:line="360" w:lineRule="auto"/>
      <w:ind w:left="-709" w:right="-9" w:firstLine="709"/>
    </w:pPr>
    <w:rPr>
      <w:spacing w:val="5"/>
      <w:sz w:val="24"/>
      <w:szCs w:val="20"/>
      <w:lang w:eastAsia="ru-RU"/>
      <w14:ligatures w14:val="standardContextual"/>
    </w:rPr>
  </w:style>
  <w:style w:type="table" w:styleId="af8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List Paragraph"/>
    <w:basedOn w:val="a"/>
    <w:link w:val="afa"/>
    <w:uiPriority w:val="34"/>
    <w:qFormat/>
    <w:pPr>
      <w:spacing w:after="200" w:line="276" w:lineRule="auto"/>
      <w:ind w:left="708"/>
    </w:pPr>
    <w:rPr>
      <w:rFonts w:ascii="Calibri" w:eastAsia="Calibri" w:hAnsi="Calibri" w:cs="Times New Roman"/>
    </w:rPr>
  </w:style>
  <w:style w:type="character" w:customStyle="1" w:styleId="12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c5c1c19">
    <w:name w:val="c5 c1 c19"/>
  </w:style>
  <w:style w:type="paragraph" w:customStyle="1" w:styleId="c31">
    <w:name w:val="c3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</w:style>
  <w:style w:type="paragraph" w:customStyle="1" w:styleId="c2">
    <w:name w:val="c2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f1">
    <w:name w:val="Верхний колонтитул Знак"/>
    <w:basedOn w:val="a0"/>
    <w:link w:val="af0"/>
    <w:uiPriority w:val="99"/>
    <w:qFormat/>
  </w:style>
  <w:style w:type="character" w:customStyle="1" w:styleId="af5">
    <w:name w:val="Нижний колонтитул Знак"/>
    <w:basedOn w:val="a0"/>
    <w:link w:val="af4"/>
    <w:uiPriority w:val="99"/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Standard">
    <w:name w:val="Standard"/>
    <w:qFormat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</w:rPr>
  </w:style>
  <w:style w:type="paragraph" w:customStyle="1" w:styleId="c25">
    <w:name w:val="c25"/>
    <w:basedOn w:val="Standard"/>
    <w:pPr>
      <w:spacing w:before="100" w:after="28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qFormat/>
  </w:style>
  <w:style w:type="character" w:customStyle="1" w:styleId="c13">
    <w:name w:val="c13"/>
    <w:basedOn w:val="a0"/>
  </w:style>
  <w:style w:type="paragraph" w:styleId="afb">
    <w:name w:val="No Spacing"/>
    <w:link w:val="afc"/>
    <w:uiPriority w:val="1"/>
    <w:qFormat/>
    <w:rPr>
      <w:sz w:val="22"/>
      <w:szCs w:val="22"/>
      <w:lang w:eastAsia="en-US"/>
    </w:rPr>
  </w:style>
  <w:style w:type="character" w:customStyle="1" w:styleId="c0">
    <w:name w:val="c0"/>
    <w:basedOn w:val="a0"/>
    <w:qFormat/>
  </w:style>
  <w:style w:type="character" w:customStyle="1" w:styleId="c27">
    <w:name w:val="c27"/>
    <w:basedOn w:val="a0"/>
    <w:qFormat/>
  </w:style>
  <w:style w:type="character" w:customStyle="1" w:styleId="extended-textshort">
    <w:name w:val="extended-text__short"/>
    <w:basedOn w:val="a0"/>
    <w:qFormat/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1F3864" w:themeColor="accent1" w:themeShade="80"/>
      <w:kern w:val="2"/>
      <w:sz w:val="24"/>
      <w:szCs w:val="24"/>
      <w14:ligatures w14:val="standardContextual"/>
    </w:rPr>
  </w:style>
  <w:style w:type="paragraph" w:customStyle="1" w:styleId="ParaAttribute30">
    <w:name w:val="ParaAttribute30"/>
    <w:qFormat/>
    <w:pPr>
      <w:ind w:left="709" w:right="566"/>
      <w:jc w:val="center"/>
    </w:pPr>
    <w:rPr>
      <w:rFonts w:ascii="Times New Roman" w:eastAsia="№Е" w:hAnsi="Times New Roman" w:cs="Times New Roman"/>
      <w:kern w:val="2"/>
      <w14:ligatures w14:val="standardContextual"/>
    </w:rPr>
  </w:style>
  <w:style w:type="character" w:customStyle="1" w:styleId="CharAttribute484">
    <w:name w:val="CharAttribute484"/>
    <w:uiPriority w:val="99"/>
    <w:qFormat/>
    <w:rPr>
      <w:rFonts w:ascii="Times New Roman" w:eastAsia="Times New Roman"/>
      <w:i/>
      <w:sz w:val="28"/>
    </w:rPr>
  </w:style>
  <w:style w:type="character" w:customStyle="1" w:styleId="af">
    <w:name w:val="Текст сноски Знак"/>
    <w:basedOn w:val="a0"/>
    <w:link w:val="ae"/>
    <w:uiPriority w:val="99"/>
    <w:rPr>
      <w:szCs w:val="20"/>
      <w:lang w:val="zh-CN" w:eastAsia="zh-CN"/>
      <w14:ligatures w14:val="standardContextual"/>
    </w:rPr>
  </w:style>
  <w:style w:type="paragraph" w:customStyle="1" w:styleId="ParaAttribute38">
    <w:name w:val="ParaAttribute38"/>
    <w:pPr>
      <w:ind w:right="-1"/>
      <w:jc w:val="both"/>
    </w:pPr>
    <w:rPr>
      <w:rFonts w:ascii="Times New Roman" w:eastAsia="№Е" w:hAnsi="Times New Roman" w:cs="Times New Roman"/>
      <w:kern w:val="2"/>
      <w14:ligatures w14:val="standardContextual"/>
    </w:rPr>
  </w:style>
  <w:style w:type="character" w:customStyle="1" w:styleId="CharAttribute501">
    <w:name w:val="CharAttribute501"/>
    <w:uiPriority w:val="99"/>
    <w:rPr>
      <w:rFonts w:ascii="Times New Roman" w:eastAsia="Times New Roman"/>
      <w:i/>
      <w:sz w:val="28"/>
      <w:u w:val="single"/>
    </w:rPr>
  </w:style>
  <w:style w:type="character" w:customStyle="1" w:styleId="CharAttribute502">
    <w:name w:val="CharAttribute502"/>
    <w:rPr>
      <w:rFonts w:ascii="Times New Roman" w:eastAsia="Times New Roman"/>
      <w:i/>
      <w:sz w:val="28"/>
    </w:rPr>
  </w:style>
  <w:style w:type="character" w:customStyle="1" w:styleId="afc">
    <w:name w:val="Без интервала Знак"/>
    <w:link w:val="afb"/>
    <w:uiPriority w:val="1"/>
  </w:style>
  <w:style w:type="character" w:customStyle="1" w:styleId="CharAttribute511">
    <w:name w:val="CharAttribute511"/>
    <w:uiPriority w:val="99"/>
    <w:rPr>
      <w:rFonts w:ascii="Times New Roman" w:eastAsia="Times New Roman"/>
      <w:sz w:val="28"/>
    </w:rPr>
  </w:style>
  <w:style w:type="character" w:customStyle="1" w:styleId="CharAttribute512">
    <w:name w:val="CharAttribute512"/>
    <w:rPr>
      <w:rFonts w:ascii="Times New Roman" w:eastAsia="Times New Roman"/>
      <w:sz w:val="28"/>
    </w:rPr>
  </w:style>
  <w:style w:type="character" w:customStyle="1" w:styleId="CharAttribute3">
    <w:name w:val="CharAttribute3"/>
    <w:rPr>
      <w:rFonts w:ascii="Times New Roman" w:eastAsia="Batang" w:hAnsi="Batang"/>
      <w:sz w:val="28"/>
    </w:rPr>
  </w:style>
  <w:style w:type="character" w:customStyle="1" w:styleId="CharAttribute1">
    <w:name w:val="CharAttribute1"/>
    <w:rPr>
      <w:rFonts w:ascii="Times New Roman" w:eastAsia="Gulim" w:hAnsi="Gulim"/>
      <w:sz w:val="28"/>
    </w:rPr>
  </w:style>
  <w:style w:type="character" w:customStyle="1" w:styleId="CharAttribute0">
    <w:name w:val="CharAttribute0"/>
    <w:rPr>
      <w:rFonts w:ascii="Times New Roman" w:eastAsia="Times New Roman" w:hAnsi="Times New Roman"/>
      <w:sz w:val="28"/>
    </w:rPr>
  </w:style>
  <w:style w:type="character" w:customStyle="1" w:styleId="CharAttribute2">
    <w:name w:val="CharAttribute2"/>
    <w:rPr>
      <w:rFonts w:ascii="Times New Roman" w:eastAsia="Batang" w:hAnsi="Batang"/>
      <w:color w:val="00000A"/>
      <w:sz w:val="28"/>
    </w:rPr>
  </w:style>
  <w:style w:type="character" w:customStyle="1" w:styleId="af3">
    <w:name w:val="Основной текст с отступом Знак"/>
    <w:basedOn w:val="a0"/>
    <w:link w:val="af2"/>
    <w:rPr>
      <w:rFonts w:ascii="Calibri" w:eastAsia="Calibri" w:hAnsi="Calibri"/>
      <w:lang w:val="zh-CN"/>
      <w14:ligatures w14:val="standardContextual"/>
    </w:rPr>
  </w:style>
  <w:style w:type="character" w:customStyle="1" w:styleId="32">
    <w:name w:val="Основной текст с отступом 3 Знак"/>
    <w:basedOn w:val="a0"/>
    <w:link w:val="31"/>
    <w:rPr>
      <w:rFonts w:ascii="Calibri" w:eastAsia="Calibri" w:hAnsi="Calibri"/>
      <w:sz w:val="16"/>
      <w:szCs w:val="16"/>
      <w:lang w:val="zh-CN"/>
      <w14:ligatures w14:val="standardContextual"/>
    </w:rPr>
  </w:style>
  <w:style w:type="character" w:customStyle="1" w:styleId="23">
    <w:name w:val="Основной текст с отступом 2 Знак"/>
    <w:basedOn w:val="a0"/>
    <w:link w:val="22"/>
    <w:rPr>
      <w:rFonts w:ascii="Calibri" w:eastAsia="Calibri" w:hAnsi="Calibri"/>
      <w:lang w:val="zh-CN"/>
      <w14:ligatures w14:val="standardContextual"/>
    </w:rPr>
  </w:style>
  <w:style w:type="character" w:customStyle="1" w:styleId="CharAttribute504">
    <w:name w:val="CharAttribute504"/>
    <w:rPr>
      <w:rFonts w:ascii="Times New Roman" w:eastAsia="Times New Roman"/>
      <w:sz w:val="28"/>
    </w:rPr>
  </w:style>
  <w:style w:type="paragraph" w:customStyle="1" w:styleId="210">
    <w:name w:val="Основной текст 21"/>
    <w:basedOn w:val="a"/>
    <w:pPr>
      <w:overflowPunct w:val="0"/>
      <w:adjustRightInd w:val="0"/>
      <w:spacing w:line="360" w:lineRule="auto"/>
      <w:ind w:firstLine="539"/>
      <w:textAlignment w:val="baseline"/>
    </w:pPr>
    <w:rPr>
      <w:sz w:val="28"/>
      <w:szCs w:val="20"/>
      <w:lang w:eastAsia="ru-RU"/>
      <w14:ligatures w14:val="standardContextual"/>
    </w:rPr>
  </w:style>
  <w:style w:type="paragraph" w:customStyle="1" w:styleId="ParaAttribute0">
    <w:name w:val="ParaAttribute0"/>
    <w:rPr>
      <w:rFonts w:ascii="Times New Roman" w:eastAsia="№Е" w:hAnsi="Times New Roman" w:cs="Times New Roman"/>
      <w:kern w:val="2"/>
      <w14:ligatures w14:val="standardContextual"/>
    </w:rPr>
  </w:style>
  <w:style w:type="paragraph" w:customStyle="1" w:styleId="ParaAttribute8">
    <w:name w:val="ParaAttribute8"/>
    <w:pPr>
      <w:ind w:firstLine="851"/>
      <w:jc w:val="both"/>
    </w:pPr>
    <w:rPr>
      <w:rFonts w:ascii="Times New Roman" w:eastAsia="№Е" w:hAnsi="Times New Roman" w:cs="Times New Roman"/>
      <w:kern w:val="2"/>
      <w14:ligatures w14:val="standardContextual"/>
    </w:rPr>
  </w:style>
  <w:style w:type="character" w:customStyle="1" w:styleId="CharAttribute268">
    <w:name w:val="CharAttribute268"/>
    <w:rPr>
      <w:rFonts w:ascii="Times New Roman" w:eastAsia="Times New Roman"/>
      <w:sz w:val="28"/>
    </w:rPr>
  </w:style>
  <w:style w:type="character" w:customStyle="1" w:styleId="CharAttribute269">
    <w:name w:val="CharAttribute269"/>
    <w:rPr>
      <w:rFonts w:ascii="Times New Roman" w:eastAsia="Times New Roman"/>
      <w:i/>
      <w:sz w:val="28"/>
    </w:rPr>
  </w:style>
  <w:style w:type="character" w:customStyle="1" w:styleId="CharAttribute271">
    <w:name w:val="CharAttribute271"/>
    <w:rPr>
      <w:rFonts w:ascii="Times New Roman" w:eastAsia="Times New Roman"/>
      <w:b/>
      <w:sz w:val="28"/>
    </w:rPr>
  </w:style>
  <w:style w:type="character" w:customStyle="1" w:styleId="CharAttribute272">
    <w:name w:val="CharAttribute272"/>
    <w:rPr>
      <w:rFonts w:ascii="Times New Roman" w:eastAsia="Times New Roman"/>
      <w:sz w:val="28"/>
    </w:rPr>
  </w:style>
  <w:style w:type="character" w:customStyle="1" w:styleId="CharAttribute273">
    <w:name w:val="CharAttribute273"/>
    <w:rPr>
      <w:rFonts w:ascii="Times New Roman" w:eastAsia="Times New Roman"/>
      <w:sz w:val="28"/>
    </w:rPr>
  </w:style>
  <w:style w:type="character" w:customStyle="1" w:styleId="CharAttribute274">
    <w:name w:val="CharAttribute274"/>
    <w:rPr>
      <w:rFonts w:ascii="Times New Roman" w:eastAsia="Times New Roman"/>
      <w:sz w:val="28"/>
    </w:rPr>
  </w:style>
  <w:style w:type="character" w:customStyle="1" w:styleId="CharAttribute275">
    <w:name w:val="CharAttribute275"/>
    <w:rPr>
      <w:rFonts w:ascii="Times New Roman" w:eastAsia="Times New Roman"/>
      <w:b/>
      <w:i/>
      <w:sz w:val="28"/>
    </w:rPr>
  </w:style>
  <w:style w:type="character" w:customStyle="1" w:styleId="CharAttribute276">
    <w:name w:val="CharAttribute276"/>
    <w:rPr>
      <w:rFonts w:ascii="Times New Roman" w:eastAsia="Times New Roman"/>
      <w:sz w:val="28"/>
    </w:rPr>
  </w:style>
  <w:style w:type="character" w:customStyle="1" w:styleId="CharAttribute277">
    <w:name w:val="CharAttribute277"/>
    <w:rPr>
      <w:rFonts w:ascii="Times New Roman" w:eastAsia="Times New Roman"/>
      <w:b/>
      <w:i/>
      <w:color w:val="00000A"/>
      <w:sz w:val="28"/>
    </w:rPr>
  </w:style>
  <w:style w:type="character" w:customStyle="1" w:styleId="CharAttribute278">
    <w:name w:val="CharAttribute278"/>
    <w:rPr>
      <w:rFonts w:ascii="Times New Roman" w:eastAsia="Times New Roman"/>
      <w:color w:val="00000A"/>
      <w:sz w:val="28"/>
    </w:rPr>
  </w:style>
  <w:style w:type="character" w:customStyle="1" w:styleId="CharAttribute279">
    <w:name w:val="CharAttribute279"/>
    <w:rPr>
      <w:rFonts w:ascii="Times New Roman" w:eastAsia="Times New Roman"/>
      <w:color w:val="00000A"/>
      <w:sz w:val="28"/>
    </w:rPr>
  </w:style>
  <w:style w:type="character" w:customStyle="1" w:styleId="CharAttribute280">
    <w:name w:val="CharAttribute280"/>
    <w:rPr>
      <w:rFonts w:ascii="Times New Roman" w:eastAsia="Times New Roman"/>
      <w:color w:val="00000A"/>
      <w:sz w:val="28"/>
    </w:rPr>
  </w:style>
  <w:style w:type="character" w:customStyle="1" w:styleId="CharAttribute281">
    <w:name w:val="CharAttribute281"/>
    <w:rPr>
      <w:rFonts w:ascii="Times New Roman" w:eastAsia="Times New Roman"/>
      <w:color w:val="00000A"/>
      <w:sz w:val="28"/>
    </w:rPr>
  </w:style>
  <w:style w:type="character" w:customStyle="1" w:styleId="CharAttribute282">
    <w:name w:val="CharAttribute282"/>
    <w:rPr>
      <w:rFonts w:ascii="Times New Roman" w:eastAsia="Times New Roman"/>
      <w:color w:val="00000A"/>
      <w:sz w:val="28"/>
    </w:rPr>
  </w:style>
  <w:style w:type="character" w:customStyle="1" w:styleId="CharAttribute283">
    <w:name w:val="CharAttribute283"/>
    <w:rPr>
      <w:rFonts w:ascii="Times New Roman" w:eastAsia="Times New Roman"/>
      <w:i/>
      <w:color w:val="00000A"/>
      <w:sz w:val="28"/>
    </w:rPr>
  </w:style>
  <w:style w:type="character" w:customStyle="1" w:styleId="CharAttribute284">
    <w:name w:val="CharAttribute284"/>
    <w:rPr>
      <w:rFonts w:ascii="Times New Roman" w:eastAsia="Times New Roman"/>
      <w:sz w:val="28"/>
    </w:rPr>
  </w:style>
  <w:style w:type="character" w:customStyle="1" w:styleId="CharAttribute285">
    <w:name w:val="CharAttribute285"/>
    <w:rPr>
      <w:rFonts w:ascii="Times New Roman" w:eastAsia="Times New Roman"/>
      <w:sz w:val="28"/>
    </w:rPr>
  </w:style>
  <w:style w:type="character" w:customStyle="1" w:styleId="CharAttribute286">
    <w:name w:val="CharAttribute286"/>
    <w:rPr>
      <w:rFonts w:ascii="Times New Roman" w:eastAsia="Times New Roman"/>
      <w:sz w:val="28"/>
    </w:rPr>
  </w:style>
  <w:style w:type="character" w:customStyle="1" w:styleId="CharAttribute287">
    <w:name w:val="CharAttribute287"/>
    <w:rPr>
      <w:rFonts w:ascii="Times New Roman" w:eastAsia="Times New Roman"/>
      <w:sz w:val="28"/>
    </w:rPr>
  </w:style>
  <w:style w:type="character" w:customStyle="1" w:styleId="CharAttribute288">
    <w:name w:val="CharAttribute288"/>
    <w:rPr>
      <w:rFonts w:ascii="Times New Roman" w:eastAsia="Times New Roman"/>
      <w:sz w:val="28"/>
    </w:rPr>
  </w:style>
  <w:style w:type="character" w:customStyle="1" w:styleId="CharAttribute289">
    <w:name w:val="CharAttribute289"/>
    <w:rPr>
      <w:rFonts w:ascii="Times New Roman" w:eastAsia="Times New Roman"/>
      <w:sz w:val="28"/>
    </w:rPr>
  </w:style>
  <w:style w:type="character" w:customStyle="1" w:styleId="CharAttribute290">
    <w:name w:val="CharAttribute290"/>
    <w:rPr>
      <w:rFonts w:ascii="Times New Roman" w:eastAsia="Times New Roman"/>
      <w:sz w:val="28"/>
    </w:rPr>
  </w:style>
  <w:style w:type="character" w:customStyle="1" w:styleId="CharAttribute291">
    <w:name w:val="CharAttribute291"/>
    <w:rPr>
      <w:rFonts w:ascii="Times New Roman" w:eastAsia="Times New Roman"/>
      <w:sz w:val="28"/>
    </w:rPr>
  </w:style>
  <w:style w:type="character" w:customStyle="1" w:styleId="CharAttribute292">
    <w:name w:val="CharAttribute292"/>
    <w:rPr>
      <w:rFonts w:ascii="Times New Roman" w:eastAsia="Times New Roman"/>
      <w:sz w:val="28"/>
    </w:rPr>
  </w:style>
  <w:style w:type="character" w:customStyle="1" w:styleId="CharAttribute293">
    <w:name w:val="CharAttribute293"/>
    <w:rPr>
      <w:rFonts w:ascii="Times New Roman" w:eastAsia="Times New Roman"/>
      <w:sz w:val="28"/>
    </w:rPr>
  </w:style>
  <w:style w:type="character" w:customStyle="1" w:styleId="CharAttribute294">
    <w:name w:val="CharAttribute294"/>
    <w:rPr>
      <w:rFonts w:ascii="Times New Roman" w:eastAsia="Times New Roman"/>
      <w:sz w:val="28"/>
    </w:rPr>
  </w:style>
  <w:style w:type="character" w:customStyle="1" w:styleId="CharAttribute295">
    <w:name w:val="CharAttribute295"/>
    <w:rPr>
      <w:rFonts w:ascii="Times New Roman" w:eastAsia="Times New Roman"/>
      <w:sz w:val="28"/>
    </w:rPr>
  </w:style>
  <w:style w:type="character" w:customStyle="1" w:styleId="CharAttribute296">
    <w:name w:val="CharAttribute296"/>
    <w:rPr>
      <w:rFonts w:ascii="Times New Roman" w:eastAsia="Times New Roman"/>
      <w:sz w:val="28"/>
    </w:rPr>
  </w:style>
  <w:style w:type="character" w:customStyle="1" w:styleId="CharAttribute297">
    <w:name w:val="CharAttribute297"/>
    <w:rPr>
      <w:rFonts w:ascii="Times New Roman" w:eastAsia="Times New Roman"/>
      <w:sz w:val="28"/>
    </w:rPr>
  </w:style>
  <w:style w:type="character" w:customStyle="1" w:styleId="CharAttribute298">
    <w:name w:val="CharAttribute298"/>
    <w:rPr>
      <w:rFonts w:ascii="Times New Roman" w:eastAsia="Times New Roman"/>
      <w:sz w:val="28"/>
    </w:rPr>
  </w:style>
  <w:style w:type="character" w:customStyle="1" w:styleId="CharAttribute299">
    <w:name w:val="CharAttribute299"/>
    <w:rPr>
      <w:rFonts w:ascii="Times New Roman" w:eastAsia="Times New Roman"/>
      <w:sz w:val="28"/>
    </w:rPr>
  </w:style>
  <w:style w:type="character" w:customStyle="1" w:styleId="CharAttribute300">
    <w:name w:val="CharAttribute300"/>
    <w:rPr>
      <w:rFonts w:ascii="Times New Roman" w:eastAsia="Times New Roman"/>
      <w:color w:val="00000A"/>
      <w:sz w:val="28"/>
    </w:rPr>
  </w:style>
  <w:style w:type="character" w:customStyle="1" w:styleId="CharAttribute301">
    <w:name w:val="CharAttribute301"/>
    <w:rPr>
      <w:rFonts w:ascii="Times New Roman" w:eastAsia="Times New Roman"/>
      <w:color w:val="00000A"/>
      <w:sz w:val="28"/>
    </w:rPr>
  </w:style>
  <w:style w:type="character" w:customStyle="1" w:styleId="CharAttribute303">
    <w:name w:val="CharAttribute303"/>
    <w:rPr>
      <w:rFonts w:ascii="Times New Roman" w:eastAsia="Times New Roman"/>
      <w:b/>
      <w:sz w:val="28"/>
    </w:rPr>
  </w:style>
  <w:style w:type="character" w:customStyle="1" w:styleId="CharAttribute304">
    <w:name w:val="CharAttribute304"/>
    <w:rPr>
      <w:rFonts w:ascii="Times New Roman" w:eastAsia="Times New Roman"/>
      <w:sz w:val="28"/>
    </w:rPr>
  </w:style>
  <w:style w:type="character" w:customStyle="1" w:styleId="CharAttribute305">
    <w:name w:val="CharAttribute305"/>
    <w:rPr>
      <w:rFonts w:ascii="Times New Roman" w:eastAsia="Times New Roman"/>
      <w:sz w:val="28"/>
    </w:rPr>
  </w:style>
  <w:style w:type="character" w:customStyle="1" w:styleId="CharAttribute306">
    <w:name w:val="CharAttribute306"/>
    <w:rPr>
      <w:rFonts w:ascii="Times New Roman" w:eastAsia="Times New Roman"/>
      <w:sz w:val="28"/>
    </w:rPr>
  </w:style>
  <w:style w:type="character" w:customStyle="1" w:styleId="CharAttribute307">
    <w:name w:val="CharAttribute307"/>
    <w:rPr>
      <w:rFonts w:ascii="Times New Roman" w:eastAsia="Times New Roman"/>
      <w:sz w:val="28"/>
    </w:rPr>
  </w:style>
  <w:style w:type="character" w:customStyle="1" w:styleId="CharAttribute308">
    <w:name w:val="CharAttribute308"/>
    <w:rPr>
      <w:rFonts w:ascii="Times New Roman" w:eastAsia="Times New Roman"/>
      <w:sz w:val="28"/>
    </w:rPr>
  </w:style>
  <w:style w:type="character" w:customStyle="1" w:styleId="CharAttribute309">
    <w:name w:val="CharAttribute309"/>
    <w:rPr>
      <w:rFonts w:ascii="Times New Roman" w:eastAsia="Times New Roman"/>
      <w:sz w:val="28"/>
    </w:rPr>
  </w:style>
  <w:style w:type="character" w:customStyle="1" w:styleId="CharAttribute310">
    <w:name w:val="CharAttribute310"/>
    <w:rPr>
      <w:rFonts w:ascii="Times New Roman" w:eastAsia="Times New Roman"/>
      <w:sz w:val="28"/>
    </w:rPr>
  </w:style>
  <w:style w:type="character" w:customStyle="1" w:styleId="CharAttribute311">
    <w:name w:val="CharAttribute311"/>
    <w:rPr>
      <w:rFonts w:ascii="Times New Roman" w:eastAsia="Times New Roman"/>
      <w:sz w:val="28"/>
    </w:rPr>
  </w:style>
  <w:style w:type="character" w:customStyle="1" w:styleId="CharAttribute312">
    <w:name w:val="CharAttribute312"/>
    <w:rPr>
      <w:rFonts w:ascii="Times New Roman" w:eastAsia="Times New Roman"/>
      <w:sz w:val="28"/>
    </w:rPr>
  </w:style>
  <w:style w:type="character" w:customStyle="1" w:styleId="CharAttribute313">
    <w:name w:val="CharAttribute313"/>
    <w:rPr>
      <w:rFonts w:ascii="Times New Roman" w:eastAsia="Times New Roman"/>
      <w:sz w:val="28"/>
    </w:rPr>
  </w:style>
  <w:style w:type="character" w:customStyle="1" w:styleId="CharAttribute314">
    <w:name w:val="CharAttribute314"/>
    <w:rPr>
      <w:rFonts w:ascii="Times New Roman" w:eastAsia="Times New Roman"/>
      <w:sz w:val="28"/>
    </w:rPr>
  </w:style>
  <w:style w:type="character" w:customStyle="1" w:styleId="CharAttribute315">
    <w:name w:val="CharAttribute315"/>
    <w:rPr>
      <w:rFonts w:ascii="Times New Roman" w:eastAsia="Times New Roman"/>
      <w:sz w:val="28"/>
    </w:rPr>
  </w:style>
  <w:style w:type="character" w:customStyle="1" w:styleId="CharAttribute316">
    <w:name w:val="CharAttribute316"/>
    <w:rPr>
      <w:rFonts w:ascii="Times New Roman" w:eastAsia="Times New Roman"/>
      <w:sz w:val="28"/>
    </w:rPr>
  </w:style>
  <w:style w:type="character" w:customStyle="1" w:styleId="CharAttribute317">
    <w:name w:val="CharAttribute317"/>
    <w:rPr>
      <w:rFonts w:ascii="Times New Roman" w:eastAsia="Times New Roman"/>
      <w:sz w:val="28"/>
    </w:rPr>
  </w:style>
  <w:style w:type="character" w:customStyle="1" w:styleId="CharAttribute318">
    <w:name w:val="CharAttribute318"/>
    <w:rPr>
      <w:rFonts w:ascii="Times New Roman" w:eastAsia="Times New Roman"/>
      <w:sz w:val="28"/>
    </w:rPr>
  </w:style>
  <w:style w:type="character" w:customStyle="1" w:styleId="CharAttribute319">
    <w:name w:val="CharAttribute319"/>
    <w:rPr>
      <w:rFonts w:ascii="Times New Roman" w:eastAsia="Times New Roman"/>
      <w:sz w:val="28"/>
    </w:rPr>
  </w:style>
  <w:style w:type="character" w:customStyle="1" w:styleId="CharAttribute320">
    <w:name w:val="CharAttribute320"/>
    <w:rPr>
      <w:rFonts w:ascii="Times New Roman" w:eastAsia="Times New Roman"/>
      <w:sz w:val="28"/>
    </w:rPr>
  </w:style>
  <w:style w:type="character" w:customStyle="1" w:styleId="CharAttribute321">
    <w:name w:val="CharAttribute321"/>
    <w:rPr>
      <w:rFonts w:ascii="Times New Roman" w:eastAsia="Times New Roman"/>
      <w:sz w:val="28"/>
    </w:rPr>
  </w:style>
  <w:style w:type="character" w:customStyle="1" w:styleId="CharAttribute322">
    <w:name w:val="CharAttribute322"/>
    <w:rPr>
      <w:rFonts w:ascii="Times New Roman" w:eastAsia="Times New Roman"/>
      <w:sz w:val="28"/>
    </w:rPr>
  </w:style>
  <w:style w:type="character" w:customStyle="1" w:styleId="CharAttribute323">
    <w:name w:val="CharAttribute323"/>
    <w:rPr>
      <w:rFonts w:ascii="Times New Roman" w:eastAsia="Times New Roman"/>
      <w:sz w:val="28"/>
    </w:rPr>
  </w:style>
  <w:style w:type="character" w:customStyle="1" w:styleId="CharAttribute324">
    <w:name w:val="CharAttribute324"/>
    <w:rPr>
      <w:rFonts w:ascii="Times New Roman" w:eastAsia="Times New Roman"/>
      <w:sz w:val="28"/>
    </w:rPr>
  </w:style>
  <w:style w:type="character" w:customStyle="1" w:styleId="CharAttribute325">
    <w:name w:val="CharAttribute325"/>
    <w:rPr>
      <w:rFonts w:ascii="Times New Roman" w:eastAsia="Times New Roman"/>
      <w:sz w:val="28"/>
    </w:rPr>
  </w:style>
  <w:style w:type="character" w:customStyle="1" w:styleId="CharAttribute326">
    <w:name w:val="CharAttribute326"/>
    <w:rPr>
      <w:rFonts w:ascii="Times New Roman" w:eastAsia="Times New Roman"/>
      <w:sz w:val="28"/>
    </w:rPr>
  </w:style>
  <w:style w:type="character" w:customStyle="1" w:styleId="CharAttribute327">
    <w:name w:val="CharAttribute327"/>
    <w:rPr>
      <w:rFonts w:ascii="Times New Roman" w:eastAsia="Times New Roman"/>
      <w:sz w:val="28"/>
    </w:rPr>
  </w:style>
  <w:style w:type="character" w:customStyle="1" w:styleId="CharAttribute328">
    <w:name w:val="CharAttribute328"/>
    <w:rPr>
      <w:rFonts w:ascii="Times New Roman" w:eastAsia="Times New Roman"/>
      <w:sz w:val="28"/>
    </w:rPr>
  </w:style>
  <w:style w:type="character" w:customStyle="1" w:styleId="CharAttribute329">
    <w:name w:val="CharAttribute329"/>
    <w:rPr>
      <w:rFonts w:ascii="Times New Roman" w:eastAsia="Times New Roman"/>
      <w:sz w:val="28"/>
    </w:rPr>
  </w:style>
  <w:style w:type="character" w:customStyle="1" w:styleId="CharAttribute330">
    <w:name w:val="CharAttribute330"/>
    <w:rPr>
      <w:rFonts w:ascii="Times New Roman" w:eastAsia="Times New Roman"/>
      <w:sz w:val="28"/>
    </w:rPr>
  </w:style>
  <w:style w:type="character" w:customStyle="1" w:styleId="CharAttribute331">
    <w:name w:val="CharAttribute331"/>
    <w:rPr>
      <w:rFonts w:ascii="Times New Roman" w:eastAsia="Times New Roman"/>
      <w:sz w:val="28"/>
    </w:rPr>
  </w:style>
  <w:style w:type="character" w:customStyle="1" w:styleId="CharAttribute332">
    <w:name w:val="CharAttribute332"/>
    <w:rPr>
      <w:rFonts w:ascii="Times New Roman" w:eastAsia="Times New Roman"/>
      <w:sz w:val="28"/>
    </w:rPr>
  </w:style>
  <w:style w:type="character" w:customStyle="1" w:styleId="CharAttribute333">
    <w:name w:val="CharAttribute333"/>
    <w:rPr>
      <w:rFonts w:ascii="Times New Roman" w:eastAsia="Times New Roman"/>
      <w:sz w:val="28"/>
    </w:rPr>
  </w:style>
  <w:style w:type="character" w:customStyle="1" w:styleId="CharAttribute334">
    <w:name w:val="CharAttribute334"/>
    <w:rPr>
      <w:rFonts w:ascii="Times New Roman" w:eastAsia="Times New Roman"/>
      <w:sz w:val="28"/>
    </w:rPr>
  </w:style>
  <w:style w:type="character" w:customStyle="1" w:styleId="CharAttribute335">
    <w:name w:val="CharAttribute335"/>
    <w:rPr>
      <w:rFonts w:ascii="Times New Roman" w:eastAsia="Times New Roman"/>
      <w:sz w:val="28"/>
    </w:rPr>
  </w:style>
  <w:style w:type="character" w:customStyle="1" w:styleId="CharAttribute514">
    <w:name w:val="CharAttribute514"/>
    <w:rPr>
      <w:rFonts w:ascii="Times New Roman" w:eastAsia="Times New Roman"/>
      <w:sz w:val="28"/>
    </w:rPr>
  </w:style>
  <w:style w:type="character" w:customStyle="1" w:styleId="CharAttribute520">
    <w:name w:val="CharAttribute520"/>
    <w:rPr>
      <w:rFonts w:ascii="Times New Roman" w:eastAsia="Times New Roman"/>
      <w:sz w:val="28"/>
    </w:rPr>
  </w:style>
  <w:style w:type="character" w:customStyle="1" w:styleId="CharAttribute521">
    <w:name w:val="CharAttribute521"/>
    <w:rPr>
      <w:rFonts w:ascii="Times New Roman" w:eastAsia="Times New Roman"/>
      <w:i/>
      <w:sz w:val="28"/>
    </w:rPr>
  </w:style>
  <w:style w:type="character" w:customStyle="1" w:styleId="CharAttribute548">
    <w:name w:val="CharAttribute548"/>
    <w:rPr>
      <w:rFonts w:ascii="Times New Roman" w:eastAsia="Times New Roman"/>
      <w:sz w:val="24"/>
    </w:rPr>
  </w:style>
  <w:style w:type="paragraph" w:customStyle="1" w:styleId="ParaAttribute10">
    <w:name w:val="ParaAttribute10"/>
    <w:uiPriority w:val="99"/>
    <w:pPr>
      <w:jc w:val="both"/>
    </w:pPr>
    <w:rPr>
      <w:rFonts w:ascii="Times New Roman" w:eastAsia="№Е" w:hAnsi="Times New Roman" w:cs="Times New Roman"/>
      <w:kern w:val="2"/>
      <w14:ligatures w14:val="standardContextual"/>
    </w:rPr>
  </w:style>
  <w:style w:type="paragraph" w:customStyle="1" w:styleId="ParaAttribute16">
    <w:name w:val="ParaAttribute16"/>
    <w:uiPriority w:val="99"/>
    <w:pPr>
      <w:ind w:left="1080"/>
      <w:jc w:val="both"/>
    </w:pPr>
    <w:rPr>
      <w:rFonts w:ascii="Times New Roman" w:eastAsia="№Е" w:hAnsi="Times New Roman" w:cs="Times New Roman"/>
      <w:kern w:val="2"/>
      <w14:ligatures w14:val="standardContextual"/>
    </w:rPr>
  </w:style>
  <w:style w:type="character" w:customStyle="1" w:styleId="CharAttribute485">
    <w:name w:val="CharAttribute485"/>
    <w:uiPriority w:val="99"/>
    <w:rPr>
      <w:rFonts w:ascii="Times New Roman" w:eastAsia="Times New Roman"/>
      <w:i/>
      <w:sz w:val="22"/>
    </w:rPr>
  </w:style>
  <w:style w:type="character" w:customStyle="1" w:styleId="ab">
    <w:name w:val="Текст примечания Знак"/>
    <w:basedOn w:val="a0"/>
    <w:link w:val="aa"/>
    <w:uiPriority w:val="99"/>
    <w:semiHidden/>
    <w:rPr>
      <w:kern w:val="2"/>
      <w:szCs w:val="20"/>
      <w14:ligatures w14:val="standardContextual"/>
    </w:rPr>
  </w:style>
  <w:style w:type="character" w:customStyle="1" w:styleId="ad">
    <w:name w:val="Тема примечания Знак"/>
    <w:basedOn w:val="ab"/>
    <w:link w:val="ac"/>
    <w:uiPriority w:val="99"/>
    <w:semiHidden/>
    <w:rPr>
      <w:b/>
      <w:bCs/>
      <w:kern w:val="2"/>
      <w:szCs w:val="20"/>
      <w14:ligatures w14:val="standardContextual"/>
    </w:rPr>
  </w:style>
  <w:style w:type="character" w:customStyle="1" w:styleId="a9">
    <w:name w:val="Текст выноски Знак"/>
    <w:basedOn w:val="a0"/>
    <w:link w:val="a8"/>
    <w:uiPriority w:val="99"/>
    <w:semiHidden/>
    <w:rPr>
      <w:rFonts w:ascii="Tahoma" w:hAnsi="Tahoma"/>
      <w:kern w:val="2"/>
      <w:sz w:val="16"/>
      <w:szCs w:val="16"/>
      <w14:ligatures w14:val="standardContextual"/>
    </w:rPr>
  </w:style>
  <w:style w:type="paragraph" w:customStyle="1" w:styleId="13">
    <w:name w:val="Без интервала1"/>
    <w:rPr>
      <w:rFonts w:ascii="Calibri" w:eastAsia="Times New Roman" w:hAnsi="Calibri" w:cs="Times New Roman"/>
      <w:kern w:val="2"/>
      <w:sz w:val="22"/>
      <w:lang w:val="en-US" w:eastAsia="en-US" w:bidi="en-US"/>
      <w14:ligatures w14:val="standardContextual"/>
    </w:rPr>
  </w:style>
  <w:style w:type="character" w:customStyle="1" w:styleId="CharAttribute526">
    <w:name w:val="CharAttribute526"/>
    <w:rPr>
      <w:rFonts w:ascii="Times New Roman" w:eastAsia="Times New Roman"/>
      <w:sz w:val="28"/>
    </w:rPr>
  </w:style>
  <w:style w:type="character" w:customStyle="1" w:styleId="CharAttribute534">
    <w:name w:val="CharAttribute534"/>
    <w:rPr>
      <w:rFonts w:ascii="Times New Roman" w:eastAsia="Times New Roman"/>
      <w:sz w:val="24"/>
    </w:rPr>
  </w:style>
  <w:style w:type="character" w:customStyle="1" w:styleId="CharAttribute4">
    <w:name w:val="CharAttribute4"/>
    <w:uiPriority w:val="99"/>
    <w:rPr>
      <w:rFonts w:ascii="Times New Roman" w:eastAsia="Batang" w:hAnsi="Batang"/>
      <w:i/>
      <w:sz w:val="28"/>
    </w:rPr>
  </w:style>
  <w:style w:type="character" w:customStyle="1" w:styleId="CharAttribute10">
    <w:name w:val="CharAttribute10"/>
    <w:uiPriority w:val="99"/>
    <w:rPr>
      <w:rFonts w:ascii="Times New Roman" w:eastAsia="Times New Roman" w:hAnsi="Times New Roman"/>
      <w:b/>
      <w:sz w:val="28"/>
    </w:rPr>
  </w:style>
  <w:style w:type="character" w:customStyle="1" w:styleId="CharAttribute11">
    <w:name w:val="CharAttribute11"/>
    <w:rPr>
      <w:rFonts w:ascii="Times New Roman" w:eastAsia="Batang" w:hAnsi="Batang"/>
      <w:i/>
      <w:color w:val="00000A"/>
      <w:sz w:val="28"/>
    </w:rPr>
  </w:style>
  <w:style w:type="paragraph" w:customStyle="1" w:styleId="14">
    <w:name w:val="1"/>
    <w:basedOn w:val="a"/>
    <w:next w:val="af6"/>
    <w:uiPriority w:val="99"/>
    <w:unhideWhenUsed/>
    <w:pPr>
      <w:spacing w:before="100" w:beforeAutospacing="1" w:after="100" w:afterAutospacing="1"/>
    </w:pPr>
    <w:rPr>
      <w:sz w:val="24"/>
      <w:lang w:eastAsia="ru-RU"/>
      <w14:ligatures w14:val="standardContextual"/>
    </w:rPr>
  </w:style>
  <w:style w:type="character" w:customStyle="1" w:styleId="CharAttribute498">
    <w:name w:val="CharAttribute498"/>
    <w:rPr>
      <w:rFonts w:ascii="Times New Roman" w:eastAsia="Times New Roman"/>
      <w:sz w:val="28"/>
    </w:rPr>
  </w:style>
  <w:style w:type="character" w:customStyle="1" w:styleId="CharAttribute499">
    <w:name w:val="CharAttribute499"/>
    <w:rPr>
      <w:rFonts w:ascii="Times New Roman" w:eastAsia="Times New Roman"/>
      <w:i/>
      <w:sz w:val="28"/>
      <w:u w:val="single"/>
    </w:rPr>
  </w:style>
  <w:style w:type="character" w:customStyle="1" w:styleId="CharAttribute500">
    <w:name w:val="CharAttribute500"/>
    <w:rPr>
      <w:rFonts w:ascii="Times New Roman" w:eastAsia="Times New Roman"/>
      <w:sz w:val="28"/>
    </w:rPr>
  </w:style>
  <w:style w:type="character" w:customStyle="1" w:styleId="afa">
    <w:name w:val="Абзац списка Знак"/>
    <w:link w:val="af9"/>
    <w:uiPriority w:val="34"/>
    <w:locked/>
    <w:rPr>
      <w:rFonts w:ascii="Calibri" w:eastAsia="Calibri" w:hAnsi="Calibri" w:cs="Times New Roman"/>
    </w:rPr>
  </w:style>
  <w:style w:type="table" w:customStyle="1" w:styleId="DefaultTable">
    <w:name w:val="Default Table"/>
    <w:rPr>
      <w:rFonts w:ascii="Times New Roman" w:eastAsia="Batang" w:hAnsi="Times New Roman" w:cs="Times New Roman"/>
      <w:kern w:val="2"/>
      <w14:ligatures w14:val="standardContextu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1">
    <w:name w:val="ParaAttribute1"/>
    <w:pPr>
      <w:widowControl w:val="0"/>
      <w:wordWrap w:val="0"/>
      <w:jc w:val="center"/>
    </w:pPr>
    <w:rPr>
      <w:rFonts w:ascii="Times New Roman" w:eastAsia="Batang" w:hAnsi="Times New Roman" w:cs="Times New Roman"/>
      <w:kern w:val="2"/>
      <w14:ligatures w14:val="standardContextual"/>
    </w:rPr>
  </w:style>
  <w:style w:type="character" w:customStyle="1" w:styleId="wmi-callto">
    <w:name w:val="wmi-callto"/>
    <w:basedOn w:val="a0"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Calibri" w:eastAsia="Times New Roman" w:hAnsi="Calibri" w:cs="Calibri"/>
      <w:kern w:val="2"/>
      <w:sz w:val="22"/>
      <w14:ligatures w14:val="standardContextual"/>
    </w:rPr>
  </w:style>
  <w:style w:type="character" w:customStyle="1" w:styleId="110">
    <w:name w:val="Неразрешенное упоминание11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15">
    <w:name w:val="Обычный1"/>
    <w:pPr>
      <w:widowControl w:val="0"/>
    </w:pPr>
    <w:rPr>
      <w:rFonts w:ascii="Times New Roman" w:eastAsia="Times New Roman" w:hAnsi="Times New Roman" w:cs="Times New Roman"/>
      <w:snapToGrid w:val="0"/>
      <w:kern w:val="2"/>
      <w14:ligatures w14:val="standardContextual"/>
    </w:rPr>
  </w:style>
  <w:style w:type="paragraph" w:customStyle="1" w:styleId="afd">
    <w:name w:val="???????"/>
    <w:rPr>
      <w:rFonts w:ascii="Times New Roman" w:eastAsia="Times New Roman" w:hAnsi="Times New Roman" w:cs="Times New Roman"/>
      <w:kern w:val="2"/>
      <w14:ligatures w14:val="standardContextual"/>
    </w:rPr>
  </w:style>
  <w:style w:type="character" w:customStyle="1" w:styleId="extendedtext-short">
    <w:name w:val="extendedtext-short"/>
    <w:basedOn w:val="a0"/>
  </w:style>
  <w:style w:type="character" w:customStyle="1" w:styleId="c22">
    <w:name w:val="c22"/>
    <w:basedOn w:val="a0"/>
  </w:style>
  <w:style w:type="paragraph" w:customStyle="1" w:styleId="16">
    <w:name w:val="Заголовок оглавления1"/>
    <w:basedOn w:val="1"/>
    <w:next w:val="a"/>
    <w:uiPriority w:val="39"/>
    <w:unhideWhenUsed/>
    <w:qFormat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customStyle="1" w:styleId="17">
    <w:name w:val="Рецензия1"/>
    <w:hidden/>
    <w:uiPriority w:val="99"/>
    <w:semiHidden/>
    <w:rPr>
      <w:kern w:val="2"/>
      <w:sz w:val="22"/>
      <w:szCs w:val="22"/>
      <w:lang w:eastAsia="en-US"/>
      <w14:ligatures w14:val="standardContextual"/>
    </w:rPr>
  </w:style>
  <w:style w:type="character" w:customStyle="1" w:styleId="c3">
    <w:name w:val="c3"/>
    <w:basedOn w:val="a0"/>
  </w:style>
  <w:style w:type="paragraph" w:customStyle="1" w:styleId="TableContents">
    <w:name w:val="Table Contents"/>
    <w:basedOn w:val="Standard"/>
    <w:pPr>
      <w:widowControl w:val="0"/>
      <w:suppressLineNumbers/>
      <w:spacing w:after="0" w:line="240" w:lineRule="auto"/>
    </w:pPr>
    <w:rPr>
      <w:rFonts w:ascii="Times New Roman" w:hAnsi="Times New Roman" w:cs="Mangal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D36BA2-2F60-4F53-89C5-80AC2D1E2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5299</TotalTime>
  <Pages>1</Pages>
  <Words>7051</Words>
  <Characters>40192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ДД Данилов</dc:creator>
  <cp:lastModifiedBy>danilov dd</cp:lastModifiedBy>
  <cp:revision>395</cp:revision>
  <cp:lastPrinted>2026-01-15T12:03:00Z</cp:lastPrinted>
  <dcterms:created xsi:type="dcterms:W3CDTF">2021-01-29T08:58:00Z</dcterms:created>
  <dcterms:modified xsi:type="dcterms:W3CDTF">2026-04-01T08:17:00Z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5EE9F8DB499D49A3BA6CCAAD8EA86741_12</vt:lpwstr>
  </property>
</Properties>
</file>